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D7" w:rsidRPr="001B2422" w:rsidRDefault="006054D7" w:rsidP="006054D7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  <w:r w:rsidRPr="001B2422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 «МУХОРШИБИРСКИЙ РАЙОН»</w:t>
      </w:r>
    </w:p>
    <w:p w:rsidR="006054D7" w:rsidRPr="001B2422" w:rsidRDefault="006054D7" w:rsidP="006054D7">
      <w:pPr>
        <w:contextualSpacing/>
      </w:pPr>
    </w:p>
    <w:p w:rsidR="006054D7" w:rsidRPr="001B2422" w:rsidRDefault="006054D7" w:rsidP="006054D7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  <w:r w:rsidRPr="001B2422">
        <w:rPr>
          <w:rFonts w:ascii="Times New Roman" w:hAnsi="Times New Roman"/>
          <w:i w:val="0"/>
          <w:sz w:val="24"/>
          <w:szCs w:val="24"/>
        </w:rPr>
        <w:t>ПОСТАНОВЛЕНИЕ</w:t>
      </w:r>
    </w:p>
    <w:p w:rsidR="006054D7" w:rsidRPr="001B2422" w:rsidRDefault="006054D7" w:rsidP="006054D7">
      <w:pPr>
        <w:contextualSpacing/>
      </w:pPr>
    </w:p>
    <w:p w:rsidR="006054D7" w:rsidRPr="000E61BC" w:rsidRDefault="00D56003" w:rsidP="006054D7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«6</w:t>
      </w:r>
      <w:r w:rsidR="000E6200">
        <w:rPr>
          <w:rFonts w:ascii="Times New Roman" w:hAnsi="Times New Roman"/>
          <w:b/>
          <w:sz w:val="28"/>
          <w:szCs w:val="28"/>
        </w:rPr>
        <w:t xml:space="preserve">»   июня </w:t>
      </w:r>
      <w:r w:rsidR="006054D7">
        <w:rPr>
          <w:rFonts w:ascii="Times New Roman" w:hAnsi="Times New Roman"/>
          <w:b/>
          <w:sz w:val="28"/>
          <w:szCs w:val="28"/>
        </w:rPr>
        <w:t xml:space="preserve"> 2019г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054D7">
        <w:rPr>
          <w:rFonts w:ascii="Times New Roman" w:hAnsi="Times New Roman"/>
          <w:b/>
          <w:sz w:val="28"/>
          <w:szCs w:val="28"/>
        </w:rPr>
        <w:t xml:space="preserve">        </w:t>
      </w:r>
      <w:r w:rsidR="006054D7" w:rsidRPr="000E61BC">
        <w:rPr>
          <w:rFonts w:ascii="Times New Roman" w:hAnsi="Times New Roman"/>
          <w:b/>
          <w:sz w:val="28"/>
          <w:szCs w:val="28"/>
        </w:rPr>
        <w:t xml:space="preserve">  №</w:t>
      </w:r>
      <w:r>
        <w:rPr>
          <w:rFonts w:ascii="Times New Roman" w:hAnsi="Times New Roman"/>
          <w:b/>
          <w:sz w:val="28"/>
          <w:szCs w:val="28"/>
        </w:rPr>
        <w:t xml:space="preserve"> 348</w:t>
      </w:r>
      <w:r w:rsidR="006054D7" w:rsidRPr="000E61BC">
        <w:rPr>
          <w:rFonts w:ascii="Times New Roman" w:hAnsi="Times New Roman"/>
          <w:b/>
          <w:sz w:val="28"/>
          <w:szCs w:val="28"/>
        </w:rPr>
        <w:t xml:space="preserve"> </w:t>
      </w:r>
      <w:r w:rsidR="006054D7" w:rsidRPr="000E61BC">
        <w:rPr>
          <w:rFonts w:ascii="Times New Roman" w:hAnsi="Times New Roman"/>
          <w:b/>
          <w:sz w:val="28"/>
          <w:szCs w:val="28"/>
          <w:u w:val="single"/>
        </w:rPr>
        <w:t xml:space="preserve">            </w:t>
      </w:r>
    </w:p>
    <w:p w:rsidR="006054D7" w:rsidRPr="000E61BC" w:rsidRDefault="006054D7" w:rsidP="006054D7">
      <w:pPr>
        <w:contextualSpacing/>
        <w:rPr>
          <w:rFonts w:ascii="Times New Roman" w:hAnsi="Times New Roman"/>
          <w:b/>
          <w:sz w:val="28"/>
          <w:szCs w:val="28"/>
        </w:rPr>
      </w:pPr>
      <w:r w:rsidRPr="000E61BC">
        <w:rPr>
          <w:rFonts w:ascii="Times New Roman" w:hAnsi="Times New Roman"/>
          <w:b/>
          <w:sz w:val="28"/>
          <w:szCs w:val="28"/>
        </w:rPr>
        <w:t>с. Мухоршибирь</w:t>
      </w:r>
    </w:p>
    <w:p w:rsidR="006054D7" w:rsidRPr="000E61BC" w:rsidRDefault="006054D7" w:rsidP="006054D7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6054D7" w:rsidRPr="000E61BC" w:rsidTr="006054D7">
        <w:trPr>
          <w:trHeight w:val="2506"/>
        </w:trPr>
        <w:tc>
          <w:tcPr>
            <w:tcW w:w="5670" w:type="dxa"/>
          </w:tcPr>
          <w:p w:rsidR="006054D7" w:rsidRPr="000E61BC" w:rsidRDefault="006054D7" w:rsidP="006054D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61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 утверждении Положения об оплате труда работников муниципального бюджетного учреждения «</w:t>
            </w:r>
            <w:proofErr w:type="spellStart"/>
            <w:r w:rsidRPr="000E61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Мухоршибирская</w:t>
            </w:r>
            <w:proofErr w:type="spellEnd"/>
            <w:r w:rsidRPr="000E61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спортивная школа»</w:t>
            </w:r>
          </w:p>
          <w:p w:rsidR="006054D7" w:rsidRPr="000E61BC" w:rsidRDefault="006054D7" w:rsidP="006054D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054D7" w:rsidRPr="000E61BC" w:rsidRDefault="006054D7" w:rsidP="006054D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6054D7" w:rsidRPr="000E61BC" w:rsidRDefault="006054D7" w:rsidP="006054D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54D7" w:rsidRDefault="006054D7" w:rsidP="006054D7">
      <w:pPr>
        <w:pStyle w:val="ConsPlusTitle"/>
        <w:jc w:val="center"/>
        <w:outlineLvl w:val="0"/>
      </w:pPr>
    </w:p>
    <w:p w:rsidR="006054D7" w:rsidRPr="00C627C2" w:rsidRDefault="006054D7" w:rsidP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798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C70798">
        <w:rPr>
          <w:rFonts w:ascii="Times New Roman" w:hAnsi="Times New Roman" w:cs="Times New Roman"/>
          <w:sz w:val="28"/>
          <w:szCs w:val="28"/>
        </w:rPr>
        <w:t>совершенствования с</w:t>
      </w:r>
      <w:r w:rsidRPr="00C627C2">
        <w:rPr>
          <w:rFonts w:ascii="Times New Roman" w:hAnsi="Times New Roman" w:cs="Times New Roman"/>
          <w:sz w:val="28"/>
          <w:szCs w:val="28"/>
        </w:rPr>
        <w:t>истемы оплаты труда работников муниципального бюджетного</w:t>
      </w:r>
      <w:proofErr w:type="gramEnd"/>
      <w:r w:rsidRPr="00C627C2">
        <w:rPr>
          <w:rFonts w:ascii="Times New Roman" w:hAnsi="Times New Roman" w:cs="Times New Roman"/>
          <w:sz w:val="28"/>
          <w:szCs w:val="28"/>
        </w:rPr>
        <w:t xml:space="preserve"> учреждения  «</w:t>
      </w:r>
      <w:proofErr w:type="spellStart"/>
      <w:r w:rsidRPr="00C627C2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C627C2">
        <w:rPr>
          <w:rFonts w:ascii="Times New Roman" w:hAnsi="Times New Roman" w:cs="Times New Roman"/>
          <w:sz w:val="28"/>
          <w:szCs w:val="28"/>
        </w:rPr>
        <w:t xml:space="preserve"> спортивная школа»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27C2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27C2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C627C2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24.12.2018г №742 «Об утверждении Положения об оплате труда работников муниципальных учреждений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руководствуясь статьей 86 Бюджетного кодекса Российской Федерации,</w:t>
      </w:r>
      <w:r w:rsidRPr="00C62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4D7" w:rsidRPr="00C627C2" w:rsidRDefault="006054D7" w:rsidP="006054D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054D7" w:rsidRDefault="006054D7" w:rsidP="006054D7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7" w:history="1">
        <w:r w:rsidRPr="00C627C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муниципального бюджетного учреж</w:t>
      </w:r>
      <w:r w:rsidRPr="00C70798">
        <w:rPr>
          <w:rFonts w:ascii="Times New Roman" w:hAnsi="Times New Roman" w:cs="Times New Roman"/>
          <w:sz w:val="28"/>
          <w:szCs w:val="28"/>
        </w:rPr>
        <w:t>дения «</w:t>
      </w:r>
      <w:proofErr w:type="spellStart"/>
      <w:r w:rsidRPr="00C70798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C70798">
        <w:rPr>
          <w:rFonts w:ascii="Times New Roman" w:hAnsi="Times New Roman" w:cs="Times New Roman"/>
          <w:sz w:val="28"/>
          <w:szCs w:val="28"/>
        </w:rPr>
        <w:t xml:space="preserve"> спортивная школа» (приложение).</w:t>
      </w:r>
    </w:p>
    <w:p w:rsidR="006054D7" w:rsidRPr="00C70798" w:rsidRDefault="006054D7" w:rsidP="006054D7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 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№5 от 10 января 2019 г «Об утверждении Положения об оплате труда работников муниципального бюджетного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спортивная школа» </w:t>
      </w:r>
    </w:p>
    <w:p w:rsidR="006054D7" w:rsidRPr="00C70798" w:rsidRDefault="006054D7" w:rsidP="006054D7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70798">
        <w:rPr>
          <w:rFonts w:ascii="Times New Roman" w:hAnsi="Times New Roman"/>
          <w:sz w:val="28"/>
          <w:szCs w:val="28"/>
        </w:rPr>
        <w:t>Настоящее постановление обнародовать в установленном порядке и  разместить в информационно - телекоммуникационной сети «Интернет»   на официальном сайте администрации муниципального образования «</w:t>
      </w:r>
      <w:proofErr w:type="spellStart"/>
      <w:r w:rsidRPr="00C70798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C70798">
        <w:rPr>
          <w:rFonts w:ascii="Times New Roman" w:hAnsi="Times New Roman"/>
          <w:sz w:val="28"/>
          <w:szCs w:val="28"/>
        </w:rPr>
        <w:t xml:space="preserve"> район»</w:t>
      </w:r>
    </w:p>
    <w:p w:rsidR="006054D7" w:rsidRPr="00C70798" w:rsidRDefault="006054D7" w:rsidP="006054D7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7079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70798">
        <w:rPr>
          <w:rFonts w:ascii="Times New Roman" w:hAnsi="Times New Roman"/>
          <w:sz w:val="28"/>
          <w:szCs w:val="28"/>
        </w:rPr>
        <w:t xml:space="preserve"> исполнением настоящего постановления  возложить на  заместителя руководителя администрации муниципального образования «</w:t>
      </w:r>
      <w:proofErr w:type="spellStart"/>
      <w:r w:rsidRPr="00C70798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C70798">
        <w:rPr>
          <w:rFonts w:ascii="Times New Roman" w:hAnsi="Times New Roman"/>
          <w:sz w:val="28"/>
          <w:szCs w:val="28"/>
        </w:rPr>
        <w:t xml:space="preserve"> район»  </w:t>
      </w:r>
      <w:proofErr w:type="spellStart"/>
      <w:r w:rsidRPr="00C70798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C70798">
        <w:rPr>
          <w:rFonts w:ascii="Times New Roman" w:hAnsi="Times New Roman"/>
          <w:sz w:val="28"/>
          <w:szCs w:val="28"/>
        </w:rPr>
        <w:t xml:space="preserve"> М.В. </w:t>
      </w:r>
    </w:p>
    <w:p w:rsidR="006054D7" w:rsidRPr="00C70798" w:rsidRDefault="006054D7" w:rsidP="006054D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054D7" w:rsidRPr="00C70798" w:rsidRDefault="006054D7" w:rsidP="006054D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054D7" w:rsidRDefault="006054D7" w:rsidP="006054D7">
      <w:pPr>
        <w:pStyle w:val="ConsPlusNormal"/>
        <w:jc w:val="both"/>
      </w:pPr>
    </w:p>
    <w:p w:rsidR="006054D7" w:rsidRPr="00C70798" w:rsidRDefault="006054D7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079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054D7" w:rsidRPr="00C70798" w:rsidRDefault="006054D7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079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7079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70798">
        <w:rPr>
          <w:rFonts w:ascii="Times New Roman" w:hAnsi="Times New Roman" w:cs="Times New Roman"/>
          <w:sz w:val="28"/>
          <w:szCs w:val="28"/>
        </w:rPr>
        <w:t xml:space="preserve"> район»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70798">
        <w:rPr>
          <w:rFonts w:ascii="Times New Roman" w:hAnsi="Times New Roman" w:cs="Times New Roman"/>
          <w:sz w:val="28"/>
          <w:szCs w:val="28"/>
        </w:rPr>
        <w:t xml:space="preserve">         В.Н. Молчанов                                                                                                  </w:t>
      </w:r>
    </w:p>
    <w:p w:rsidR="006054D7" w:rsidRPr="00C70798" w:rsidRDefault="006054D7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EC681E" w:rsidRDefault="006054D7" w:rsidP="006054D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Приложение</w:t>
      </w:r>
    </w:p>
    <w:p w:rsidR="006054D7" w:rsidRPr="00EC681E" w:rsidRDefault="006054D7" w:rsidP="006054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054D7" w:rsidRPr="00EC681E" w:rsidRDefault="006054D7" w:rsidP="006054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6054D7" w:rsidRPr="00EC681E" w:rsidRDefault="006054D7" w:rsidP="006054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C681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C681E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6054D7" w:rsidRDefault="006054D7" w:rsidP="006054D7">
      <w:pPr>
        <w:pStyle w:val="ConsPlusNormal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D56003">
        <w:rPr>
          <w:rFonts w:ascii="Times New Roman" w:hAnsi="Times New Roman" w:cs="Times New Roman"/>
          <w:sz w:val="28"/>
          <w:szCs w:val="28"/>
          <w:u w:val="single"/>
        </w:rPr>
        <w:t xml:space="preserve"> 6 июня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84057F">
        <w:rPr>
          <w:rFonts w:ascii="Times New Roman" w:hAnsi="Times New Roman" w:cs="Times New Roman"/>
          <w:sz w:val="28"/>
          <w:szCs w:val="28"/>
          <w:u w:val="single"/>
        </w:rPr>
        <w:t xml:space="preserve"> 2019г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N</w:t>
      </w:r>
      <w:r w:rsidR="00D56003">
        <w:rPr>
          <w:rFonts w:ascii="Times New Roman" w:hAnsi="Times New Roman" w:cs="Times New Roman"/>
          <w:sz w:val="28"/>
          <w:szCs w:val="28"/>
          <w:u w:val="single"/>
        </w:rPr>
        <w:t xml:space="preserve"> 348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054D7" w:rsidRPr="00EC681E" w:rsidRDefault="006054D7" w:rsidP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ПОЛОЖЕНИЕ</w:t>
      </w:r>
    </w:p>
    <w:p w:rsidR="006054D7" w:rsidRPr="00EC681E" w:rsidRDefault="006054D7" w:rsidP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ОБ ОПЛА</w:t>
      </w:r>
      <w:r>
        <w:rPr>
          <w:rFonts w:ascii="Times New Roman" w:hAnsi="Times New Roman" w:cs="Times New Roman"/>
          <w:sz w:val="28"/>
          <w:szCs w:val="28"/>
        </w:rPr>
        <w:t>ТЕ ТРУДА РАБОТНИКОВ МУНИЦИПАЛЬН</w:t>
      </w:r>
      <w:r w:rsidRPr="00EC681E"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681E">
        <w:rPr>
          <w:rFonts w:ascii="Times New Roman" w:hAnsi="Times New Roman" w:cs="Times New Roman"/>
          <w:sz w:val="28"/>
          <w:szCs w:val="28"/>
        </w:rPr>
        <w:t xml:space="preserve"> БЮДЖЕТНОГО УЧРЕЖДЕНИЯ «МУХОРШИБИРСКАЯ СПОРТИВНАЯ ШКОЛА» </w:t>
      </w:r>
    </w:p>
    <w:p w:rsidR="006054D7" w:rsidRPr="00EC681E" w:rsidRDefault="006054D7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EC681E" w:rsidRDefault="006054D7" w:rsidP="006054D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054D7" w:rsidRPr="00EC681E" w:rsidRDefault="006054D7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2F5" w:rsidRPr="008F22F5" w:rsidRDefault="006054D7" w:rsidP="008F22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627C2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EC681E">
        <w:rPr>
          <w:rFonts w:ascii="Times New Roman" w:hAnsi="Times New Roman" w:cs="Times New Roman"/>
          <w:sz w:val="28"/>
          <w:szCs w:val="28"/>
        </w:rPr>
        <w:t>регулирует порядок оплаты труда работников муниципального бюджетного учреждения  «</w:t>
      </w:r>
      <w:proofErr w:type="spellStart"/>
      <w:r w:rsidRPr="00EC681E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EC681E">
        <w:rPr>
          <w:rFonts w:ascii="Times New Roman" w:hAnsi="Times New Roman" w:cs="Times New Roman"/>
          <w:sz w:val="28"/>
          <w:szCs w:val="28"/>
        </w:rPr>
        <w:t xml:space="preserve"> спортивная школа» (далее - Учреждение)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627C2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со </w:t>
      </w:r>
      <w:hyperlink r:id="rId6" w:history="1">
        <w:r w:rsidRPr="00C627C2">
          <w:rPr>
            <w:rFonts w:ascii="Times New Roman" w:hAnsi="Times New Roman" w:cs="Times New Roman"/>
            <w:sz w:val="28"/>
            <w:szCs w:val="28"/>
          </w:rPr>
          <w:t>ст. 86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C627C2">
          <w:rPr>
            <w:rFonts w:ascii="Times New Roman" w:hAnsi="Times New Roman" w:cs="Times New Roman"/>
            <w:sz w:val="28"/>
            <w:szCs w:val="28"/>
          </w:rPr>
          <w:t>ст. 144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r w:rsidR="008F22F5" w:rsidRPr="00C627C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8F22F5" w:rsidRPr="008F22F5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="008F22F5" w:rsidRPr="008F22F5">
        <w:rPr>
          <w:rFonts w:ascii="Times New Roman" w:hAnsi="Times New Roman" w:cs="Times New Roman"/>
          <w:sz w:val="28"/>
          <w:szCs w:val="28"/>
        </w:rPr>
        <w:t xml:space="preserve"> Правительства Республики Бурятия от 02.06.2008 N 289 "Об установлении критериев отнесения государственных учреждений Республики Бурятия к уровням, используемым для определения должностного оклада руководителя республиканского государственного учреждения", </w:t>
      </w:r>
      <w:hyperlink r:id="rId9" w:history="1">
        <w:r w:rsidR="008F22F5" w:rsidRPr="008F22F5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  <w:proofErr w:type="gramEnd"/>
      </w:hyperlink>
      <w:r w:rsidR="008F22F5" w:rsidRPr="008F22F5">
        <w:rPr>
          <w:rFonts w:ascii="Times New Roman" w:hAnsi="Times New Roman" w:cs="Times New Roman"/>
          <w:sz w:val="28"/>
          <w:szCs w:val="28"/>
        </w:rPr>
        <w:t xml:space="preserve"> Правительства Республики Бурятия от 07.08.2008 N 387 "Об утверждении перечней видов выплат компенсационного и стимулирующего характера в республиканск</w:t>
      </w:r>
      <w:r w:rsidR="000E6200">
        <w:rPr>
          <w:rFonts w:ascii="Times New Roman" w:hAnsi="Times New Roman" w:cs="Times New Roman"/>
          <w:sz w:val="28"/>
          <w:szCs w:val="28"/>
        </w:rPr>
        <w:t xml:space="preserve">их государственных учреждениях", </w:t>
      </w:r>
      <w:hyperlink r:id="rId10" w:history="1">
        <w:r w:rsidR="000E6200">
          <w:rPr>
            <w:rFonts w:ascii="Times New Roman" w:hAnsi="Times New Roman" w:cs="Times New Roman"/>
            <w:sz w:val="28"/>
            <w:szCs w:val="28"/>
          </w:rPr>
          <w:t>п</w:t>
        </w:r>
        <w:r w:rsidR="000E6200" w:rsidRPr="00C627C2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0E6200" w:rsidRPr="00C627C2">
        <w:rPr>
          <w:rFonts w:ascii="Times New Roman" w:hAnsi="Times New Roman" w:cs="Times New Roman"/>
          <w:sz w:val="28"/>
          <w:szCs w:val="28"/>
        </w:rPr>
        <w:t xml:space="preserve"> </w:t>
      </w:r>
      <w:r w:rsidR="000E620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0E620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E6200">
        <w:rPr>
          <w:rFonts w:ascii="Times New Roman" w:hAnsi="Times New Roman" w:cs="Times New Roman"/>
          <w:sz w:val="28"/>
          <w:szCs w:val="28"/>
        </w:rPr>
        <w:t xml:space="preserve"> район» от 24.12.2018г №742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0E620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E6200">
        <w:rPr>
          <w:rFonts w:ascii="Times New Roman" w:hAnsi="Times New Roman" w:cs="Times New Roman"/>
          <w:sz w:val="28"/>
          <w:szCs w:val="28"/>
        </w:rPr>
        <w:t xml:space="preserve"> район»,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81E">
        <w:rPr>
          <w:rFonts w:ascii="Times New Roman" w:hAnsi="Times New Roman" w:cs="Times New Roman"/>
          <w:sz w:val="28"/>
          <w:szCs w:val="28"/>
        </w:rPr>
        <w:t>Положение включает в себя размеры окладов (должностных окладов), ставок заработной платы, условия и размеры выплат компенсационного и стимулирующего характера в соответствии с перечнями выплат, утвержденными настоящим Положением, усло</w:t>
      </w:r>
      <w:r>
        <w:rPr>
          <w:rFonts w:ascii="Times New Roman" w:hAnsi="Times New Roman" w:cs="Times New Roman"/>
          <w:sz w:val="28"/>
          <w:szCs w:val="28"/>
        </w:rPr>
        <w:t>вия оплаты труда руководителя  У</w:t>
      </w:r>
      <w:r w:rsidRPr="00EC681E">
        <w:rPr>
          <w:rFonts w:ascii="Times New Roman" w:hAnsi="Times New Roman" w:cs="Times New Roman"/>
          <w:sz w:val="28"/>
          <w:szCs w:val="28"/>
        </w:rPr>
        <w:t>чреждения.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2D51">
        <w:rPr>
          <w:rFonts w:ascii="Times New Roman" w:hAnsi="Times New Roman" w:cs="Times New Roman"/>
          <w:sz w:val="28"/>
          <w:szCs w:val="28"/>
        </w:rPr>
        <w:t>1.3.</w:t>
      </w:r>
      <w:r w:rsidRPr="00EC681E">
        <w:rPr>
          <w:rFonts w:ascii="Times New Roman" w:hAnsi="Times New Roman" w:cs="Times New Roman"/>
          <w:sz w:val="28"/>
          <w:szCs w:val="28"/>
        </w:rPr>
        <w:t xml:space="preserve"> Система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 устан</w:t>
      </w:r>
      <w:r>
        <w:rPr>
          <w:rFonts w:ascii="Times New Roman" w:hAnsi="Times New Roman" w:cs="Times New Roman"/>
          <w:sz w:val="28"/>
          <w:szCs w:val="28"/>
        </w:rPr>
        <w:t>авливается коллективным договоро</w:t>
      </w:r>
      <w:r w:rsidRPr="00EC681E">
        <w:rPr>
          <w:rFonts w:ascii="Times New Roman" w:hAnsi="Times New Roman" w:cs="Times New Roman"/>
          <w:sz w:val="28"/>
          <w:szCs w:val="28"/>
        </w:rPr>
        <w:t>м, соглашениями, локальными нормативными актами в соответствии с федеральными законами, законами Республики Бурятия, иными нормативными правовыми актами Российской Федерации и Республики Бурятия, муниципальными нормативными правовыми актами, настоящим Положением.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EC681E">
        <w:rPr>
          <w:rFonts w:ascii="Times New Roman" w:hAnsi="Times New Roman" w:cs="Times New Roman"/>
          <w:sz w:val="28"/>
          <w:szCs w:val="28"/>
        </w:rPr>
        <w:t xml:space="preserve">. Система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устанавливается с учетом: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а) единого тарифно-квалификационного </w:t>
      </w:r>
      <w:hyperlink r:id="rId11" w:history="1">
        <w:r w:rsidRPr="00EC681E">
          <w:rPr>
            <w:rFonts w:ascii="Times New Roman" w:hAnsi="Times New Roman" w:cs="Times New Roman"/>
            <w:sz w:val="28"/>
            <w:szCs w:val="28"/>
          </w:rPr>
          <w:t>справочника</w:t>
        </w:r>
      </w:hyperlink>
      <w:r w:rsidRPr="00EC681E">
        <w:rPr>
          <w:rFonts w:ascii="Times New Roman" w:hAnsi="Times New Roman" w:cs="Times New Roman"/>
          <w:sz w:val="28"/>
          <w:szCs w:val="28"/>
        </w:rPr>
        <w:t xml:space="preserve"> работ и профессий рабочих, единого квалификационного </w:t>
      </w:r>
      <w:hyperlink r:id="rId12" w:history="1">
        <w:r w:rsidRPr="00EC681E">
          <w:rPr>
            <w:rFonts w:ascii="Times New Roman" w:hAnsi="Times New Roman" w:cs="Times New Roman"/>
            <w:sz w:val="28"/>
            <w:szCs w:val="28"/>
          </w:rPr>
          <w:t>справочника</w:t>
        </w:r>
      </w:hyperlink>
      <w:r w:rsidRPr="00EC681E">
        <w:rPr>
          <w:rFonts w:ascii="Times New Roman" w:hAnsi="Times New Roman" w:cs="Times New Roman"/>
          <w:sz w:val="28"/>
          <w:szCs w:val="28"/>
        </w:rPr>
        <w:t xml:space="preserve"> должностей </w:t>
      </w:r>
      <w:r w:rsidRPr="00EC681E">
        <w:rPr>
          <w:rFonts w:ascii="Times New Roman" w:hAnsi="Times New Roman" w:cs="Times New Roman"/>
          <w:sz w:val="28"/>
          <w:szCs w:val="28"/>
        </w:rPr>
        <w:lastRenderedPageBreak/>
        <w:t>руководителей, специалистов и служащих или профессиональных стандартов;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б) государственных гарантий по оплате труда;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в) перечней видов выплат компенсационного характера и стимулирующего характера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C681E">
        <w:rPr>
          <w:rFonts w:ascii="Times New Roman" w:hAnsi="Times New Roman" w:cs="Times New Roman"/>
          <w:sz w:val="28"/>
          <w:szCs w:val="28"/>
        </w:rPr>
        <w:t>;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г) рекомендаций Российской трехсторонней комиссии по регулированию социально-трудовых отношений;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681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C681E">
        <w:rPr>
          <w:rFonts w:ascii="Times New Roman" w:hAnsi="Times New Roman" w:cs="Times New Roman"/>
          <w:sz w:val="28"/>
          <w:szCs w:val="28"/>
        </w:rPr>
        <w:t>) нормативных правовых актов муниципального образ</w:t>
      </w:r>
      <w:r>
        <w:rPr>
          <w:rFonts w:ascii="Times New Roman" w:hAnsi="Times New Roman" w:cs="Times New Roman"/>
          <w:sz w:val="28"/>
          <w:szCs w:val="28"/>
        </w:rPr>
        <w:t>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</w:t>
      </w:r>
      <w:r w:rsidRPr="00EC681E">
        <w:rPr>
          <w:rFonts w:ascii="Times New Roman" w:hAnsi="Times New Roman" w:cs="Times New Roman"/>
          <w:sz w:val="28"/>
          <w:szCs w:val="28"/>
        </w:rPr>
        <w:t>б оплате труда рабо</w:t>
      </w:r>
      <w:r>
        <w:rPr>
          <w:rFonts w:ascii="Times New Roman" w:hAnsi="Times New Roman" w:cs="Times New Roman"/>
          <w:sz w:val="28"/>
          <w:szCs w:val="28"/>
        </w:rPr>
        <w:t>тников муниципальных учреждений</w:t>
      </w:r>
      <w:r w:rsidRPr="00EC681E">
        <w:rPr>
          <w:rFonts w:ascii="Times New Roman" w:hAnsi="Times New Roman" w:cs="Times New Roman"/>
          <w:sz w:val="28"/>
          <w:szCs w:val="28"/>
        </w:rPr>
        <w:t>;</w:t>
      </w:r>
    </w:p>
    <w:p w:rsidR="006054D7" w:rsidRPr="00EC681E" w:rsidRDefault="006054D7" w:rsidP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е) мнения представительного органа работников</w:t>
      </w:r>
      <w:r w:rsidRPr="00EC681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6054D7" w:rsidRPr="00EC681E" w:rsidRDefault="006054D7" w:rsidP="006054D7">
      <w:pPr>
        <w:pStyle w:val="ConsPlusNormal"/>
        <w:spacing w:before="2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EC681E">
        <w:rPr>
          <w:rFonts w:ascii="Times New Roman" w:hAnsi="Times New Roman" w:cs="Times New Roman"/>
          <w:sz w:val="28"/>
          <w:szCs w:val="28"/>
        </w:rPr>
        <w:t xml:space="preserve">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</w:t>
      </w:r>
      <w:proofErr w:type="gramStart"/>
      <w:r w:rsidRPr="00EC681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EC681E">
        <w:rPr>
          <w:rFonts w:ascii="Times New Roman" w:hAnsi="Times New Roman" w:cs="Times New Roman"/>
          <w:sz w:val="28"/>
          <w:szCs w:val="28"/>
        </w:rPr>
        <w:t>, увеличенного на компенсационные выплаты за работу в местностях с особыми климатическими условиями.</w:t>
      </w:r>
    </w:p>
    <w:p w:rsidR="006054D7" w:rsidRPr="00EC681E" w:rsidRDefault="006054D7" w:rsidP="006054D7">
      <w:pPr>
        <w:pStyle w:val="ConsPlusNormal"/>
        <w:spacing w:before="2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Штатное расписание 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 утверждается руководителем У</w:t>
      </w:r>
      <w:r w:rsidRPr="00EC681E">
        <w:rPr>
          <w:rFonts w:ascii="Times New Roman" w:hAnsi="Times New Roman" w:cs="Times New Roman"/>
          <w:sz w:val="28"/>
          <w:szCs w:val="28"/>
        </w:rPr>
        <w:t>чреждения и согласовывается с учредителем.</w:t>
      </w:r>
    </w:p>
    <w:p w:rsidR="006054D7" w:rsidRDefault="006054D7" w:rsidP="006054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054D7" w:rsidRDefault="006054D7" w:rsidP="006054D7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F586A">
        <w:rPr>
          <w:rFonts w:ascii="Times New Roman" w:hAnsi="Times New Roman"/>
          <w:sz w:val="28"/>
          <w:szCs w:val="28"/>
        </w:rPr>
        <w:t xml:space="preserve">1.7. </w:t>
      </w:r>
      <w:r w:rsidRPr="008F586A">
        <w:rPr>
          <w:rFonts w:ascii="Times New Roman" w:hAnsi="Times New Roman"/>
          <w:bCs/>
          <w:sz w:val="28"/>
          <w:szCs w:val="28"/>
        </w:rPr>
        <w:t xml:space="preserve">Индексация заработной платы работников производится согласно </w:t>
      </w:r>
      <w:hyperlink r:id="rId13" w:history="1">
        <w:r w:rsidRPr="008F586A">
          <w:rPr>
            <w:rFonts w:ascii="Times New Roman" w:hAnsi="Times New Roman"/>
            <w:bCs/>
            <w:sz w:val="28"/>
            <w:szCs w:val="28"/>
          </w:rPr>
          <w:t>постановлению</w:t>
        </w:r>
      </w:hyperlink>
      <w:r w:rsidRPr="00EC681E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EC681E">
        <w:rPr>
          <w:rFonts w:ascii="Times New Roman" w:hAnsi="Times New Roman"/>
          <w:bCs/>
          <w:sz w:val="28"/>
          <w:szCs w:val="28"/>
        </w:rPr>
        <w:t>Мухоршибирский</w:t>
      </w:r>
      <w:proofErr w:type="spellEnd"/>
      <w:r w:rsidRPr="00EC681E">
        <w:rPr>
          <w:rFonts w:ascii="Times New Roman" w:hAnsi="Times New Roman"/>
          <w:bCs/>
          <w:sz w:val="28"/>
          <w:szCs w:val="28"/>
        </w:rPr>
        <w:t xml:space="preserve"> район» от 29.11.2018г</w:t>
      </w:r>
      <w:r>
        <w:rPr>
          <w:rFonts w:ascii="Times New Roman" w:hAnsi="Times New Roman"/>
          <w:bCs/>
          <w:sz w:val="28"/>
          <w:szCs w:val="28"/>
        </w:rPr>
        <w:t>.</w:t>
      </w:r>
      <w:r w:rsidRPr="00EC681E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681E">
        <w:rPr>
          <w:rFonts w:ascii="Times New Roman" w:hAnsi="Times New Roman"/>
          <w:bCs/>
          <w:sz w:val="28"/>
          <w:szCs w:val="28"/>
        </w:rPr>
        <w:t>666 "Об утверждении Порядка индексации заработной платы работников муниципальных учреждений</w:t>
      </w:r>
      <w:r w:rsidR="00EE6E9D">
        <w:rPr>
          <w:rFonts w:ascii="Times New Roman" w:hAnsi="Times New Roman"/>
          <w:bCs/>
          <w:sz w:val="28"/>
          <w:szCs w:val="28"/>
        </w:rPr>
        <w:t>».</w:t>
      </w:r>
    </w:p>
    <w:p w:rsidR="00EE6E9D" w:rsidRDefault="00EE6E9D" w:rsidP="00EE6E9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E6E9D" w:rsidRPr="00EE6E9D" w:rsidRDefault="00EE6E9D" w:rsidP="00EE6E9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E6E9D">
        <w:rPr>
          <w:rFonts w:ascii="Times New Roman" w:hAnsi="Times New Roman" w:cs="Times New Roman"/>
          <w:b/>
          <w:sz w:val="28"/>
          <w:szCs w:val="28"/>
        </w:rPr>
        <w:t>2. Основные условия оплаты труда</w:t>
      </w:r>
    </w:p>
    <w:p w:rsidR="00EE6E9D" w:rsidRPr="00EC681E" w:rsidRDefault="00EE6E9D" w:rsidP="00EE6E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E9D" w:rsidRPr="00EC681E" w:rsidRDefault="00EE6E9D" w:rsidP="00EE6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1. Заработная плата работников У</w:t>
      </w:r>
      <w:r w:rsidRPr="00EC681E">
        <w:rPr>
          <w:rFonts w:ascii="Times New Roman" w:hAnsi="Times New Roman" w:cs="Times New Roman"/>
          <w:sz w:val="28"/>
          <w:szCs w:val="28"/>
        </w:rPr>
        <w:t>чреждения включает в себя:</w:t>
      </w:r>
    </w:p>
    <w:p w:rsidR="00EE6E9D" w:rsidRPr="00EC681E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оклады по должностям (должностные оклады), ставки заработной платы;</w:t>
      </w:r>
    </w:p>
    <w:p w:rsidR="00EE6E9D" w:rsidRPr="00EC681E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компенсационные выплаты;</w:t>
      </w:r>
    </w:p>
    <w:p w:rsidR="00EE6E9D" w:rsidRPr="00EC681E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стимулирующие выплаты.</w:t>
      </w:r>
    </w:p>
    <w:p w:rsidR="00EE6E9D" w:rsidRPr="00EC681E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2.2. Объем средств на оплату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 xml:space="preserve">чреждения формируется на календарный год исходя из объема выделенных бюджетных ассигнований и средств, поступающих от иной приносящей доход деятельности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чреждения.</w:t>
      </w:r>
    </w:p>
    <w:p w:rsidR="00EE6E9D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2.3. Предельная доля оплаты труда работников административно-управленческого и вспомогательного персонала в фонде оплаты труда учреждения устанавливается в размере не более 40 процентов. </w:t>
      </w:r>
    </w:p>
    <w:p w:rsidR="00EE6E9D" w:rsidRPr="00EE6E9D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E9D">
        <w:rPr>
          <w:rFonts w:ascii="Times New Roman" w:hAnsi="Times New Roman" w:cs="Times New Roman"/>
          <w:sz w:val="28"/>
          <w:szCs w:val="28"/>
        </w:rPr>
        <w:lastRenderedPageBreak/>
        <w:t>Основной персонал учреждения - работники учреждения, непосредственно оказывающие услуги (выполняющие работы), направленные на достижение определенных уставом учреждения целей деятельности этого учреждения, а также их непосредственные руководители.</w:t>
      </w:r>
    </w:p>
    <w:p w:rsidR="00EE6E9D" w:rsidRPr="00EE6E9D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E9D">
        <w:rPr>
          <w:rFonts w:ascii="Times New Roman" w:hAnsi="Times New Roman" w:cs="Times New Roman"/>
          <w:sz w:val="28"/>
          <w:szCs w:val="28"/>
        </w:rPr>
        <w:t>Вспомогательный персонал учреждения - работники учреждения, создающие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EE6E9D" w:rsidRPr="00EE6E9D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E9D">
        <w:rPr>
          <w:rFonts w:ascii="Times New Roman" w:hAnsi="Times New Roman" w:cs="Times New Roman"/>
          <w:sz w:val="28"/>
          <w:szCs w:val="28"/>
        </w:rPr>
        <w:t>Административно-управленческий персонал учреждения - работники учреждения, занятые управлением (организацией) оказания услуг (выполнения работ), а также работники учреждения, выполняющие административные функции, необходимые для обеспечения деятельности учреждения.</w:t>
      </w:r>
    </w:p>
    <w:p w:rsidR="00EE6E9D" w:rsidRPr="00CE78B1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8B1">
        <w:rPr>
          <w:rFonts w:ascii="Times New Roman" w:hAnsi="Times New Roman" w:cs="Times New Roman"/>
          <w:sz w:val="28"/>
          <w:szCs w:val="28"/>
        </w:rPr>
        <w:t>2.4. В соответствии с пунктом 5 статьи 348.1 Трудового кодекса Российской Федерации продолжительность рабочего времени для лиц, осуществляющих спортивную подготовку, устанавливается в объеме 40 часов в неделю, при работе  по совместительству - до 20 часов в неделю.</w:t>
      </w:r>
    </w:p>
    <w:p w:rsidR="00EE6E9D" w:rsidRPr="00CE78B1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8B1">
        <w:rPr>
          <w:rFonts w:ascii="Times New Roman" w:hAnsi="Times New Roman" w:cs="Times New Roman"/>
          <w:sz w:val="28"/>
          <w:szCs w:val="28"/>
        </w:rPr>
        <w:t>Норма часов тренерской нагрузки за ставку заработной платы  (нормируемая часть) тренерам-преподавателям (старшим тренерам-преподавателям) устанавливается в объеме 24 часа в неделю.</w:t>
      </w:r>
    </w:p>
    <w:p w:rsidR="00EE6E9D" w:rsidRPr="00CE78B1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8B1">
        <w:rPr>
          <w:rFonts w:ascii="Times New Roman" w:hAnsi="Times New Roman" w:cs="Times New Roman"/>
          <w:sz w:val="28"/>
          <w:szCs w:val="28"/>
        </w:rPr>
        <w:t xml:space="preserve">2.5. </w:t>
      </w:r>
      <w:hyperlink w:anchor="P227" w:history="1">
        <w:r w:rsidRPr="00CE78B1">
          <w:rPr>
            <w:rFonts w:ascii="Times New Roman" w:hAnsi="Times New Roman" w:cs="Times New Roman"/>
            <w:sz w:val="28"/>
            <w:szCs w:val="28"/>
          </w:rPr>
          <w:t>Размеры</w:t>
        </w:r>
      </w:hyperlink>
      <w:r w:rsidRPr="00CE78B1">
        <w:rPr>
          <w:rFonts w:ascii="Times New Roman" w:hAnsi="Times New Roman" w:cs="Times New Roman"/>
          <w:sz w:val="28"/>
          <w:szCs w:val="28"/>
        </w:rPr>
        <w:t xml:space="preserve"> окладов (должностных окладов), ставок заработной платы и повышающие коэффициенты к окладам по профессиональным квалификационным группам, образующие оклад по квалификационным уровням, установлены в приложении 1 к настоящему Положению. Размер оклада по квалификационным уровням рассчитывается как произведение оклада по профессиональной квалификационной группе на повышающий коэффициент.</w:t>
      </w:r>
    </w:p>
    <w:p w:rsidR="00EE6E9D" w:rsidRPr="00CE78B1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8B1">
        <w:rPr>
          <w:rFonts w:ascii="Times New Roman" w:hAnsi="Times New Roman" w:cs="Times New Roman"/>
          <w:sz w:val="28"/>
          <w:szCs w:val="28"/>
        </w:rPr>
        <w:t xml:space="preserve">2.6. Работникам Учреждения устанавливаются выплаты компенсационного характера в соответствии с </w:t>
      </w:r>
      <w:hyperlink w:anchor="P64" w:history="1">
        <w:r w:rsidRPr="00CE78B1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CE78B1">
        <w:rPr>
          <w:rFonts w:ascii="Times New Roman" w:hAnsi="Times New Roman" w:cs="Times New Roman"/>
          <w:sz w:val="28"/>
          <w:szCs w:val="28"/>
        </w:rPr>
        <w:t xml:space="preserve"> Положения с учетом условий труда.</w:t>
      </w:r>
    </w:p>
    <w:p w:rsidR="00EE6E9D" w:rsidRPr="00CE78B1" w:rsidRDefault="00EE6E9D" w:rsidP="00EE6E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8B1">
        <w:rPr>
          <w:rFonts w:ascii="Times New Roman" w:hAnsi="Times New Roman" w:cs="Times New Roman"/>
          <w:sz w:val="28"/>
          <w:szCs w:val="28"/>
        </w:rPr>
        <w:t xml:space="preserve">2.7. Работникам Учреждения устанавливаются выплаты стимулирующего характера в соответствии с </w:t>
      </w:r>
      <w:hyperlink w:anchor="P102" w:history="1">
        <w:r w:rsidRPr="00CE78B1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CE78B1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EE6E9D" w:rsidRPr="00CE78B1" w:rsidRDefault="00EE6E9D" w:rsidP="00EE6E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E9D" w:rsidRDefault="00EE6E9D" w:rsidP="006054D7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</w:p>
    <w:p w:rsidR="00EE6E9D" w:rsidRPr="0084057F" w:rsidRDefault="00EE6E9D" w:rsidP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6423" w:rsidRPr="00DB6423" w:rsidRDefault="00DB6423" w:rsidP="00DB64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B6423">
        <w:rPr>
          <w:rFonts w:ascii="Times New Roman" w:hAnsi="Times New Roman" w:cs="Times New Roman"/>
          <w:b/>
          <w:sz w:val="28"/>
          <w:szCs w:val="28"/>
        </w:rPr>
        <w:t>3. Порядок и условия установления выплат компенсационного</w:t>
      </w:r>
    </w:p>
    <w:p w:rsidR="00DB6423" w:rsidRPr="00DB6423" w:rsidRDefault="00DB6423" w:rsidP="00DB64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23">
        <w:rPr>
          <w:rFonts w:ascii="Times New Roman" w:hAnsi="Times New Roman" w:cs="Times New Roman"/>
          <w:b/>
          <w:sz w:val="28"/>
          <w:szCs w:val="28"/>
        </w:rPr>
        <w:t>характера</w:t>
      </w:r>
    </w:p>
    <w:p w:rsidR="00DB6423" w:rsidRPr="00DB6423" w:rsidRDefault="00DB6423" w:rsidP="00DB6423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B6423" w:rsidRPr="00DB6423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3.1. </w:t>
      </w:r>
      <w:r w:rsidRPr="00DB6423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- осуществляются в пределах установленного фонда оплаты труда. Размеры компенсационных выплат и порядок их установления определяются руководителем учреждения и </w:t>
      </w:r>
      <w:r w:rsidRPr="00DB6423">
        <w:rPr>
          <w:rFonts w:ascii="Times New Roman" w:hAnsi="Times New Roman" w:cs="Times New Roman"/>
          <w:sz w:val="28"/>
          <w:szCs w:val="28"/>
        </w:rPr>
        <w:lastRenderedPageBreak/>
        <w:t>устанавливаются коллективным договором, локальным нормативным актом.</w:t>
      </w:r>
    </w:p>
    <w:p w:rsidR="00DB6423" w:rsidRPr="00DB6423" w:rsidRDefault="00DB6423" w:rsidP="00DB64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423" w:rsidRPr="00EC681E" w:rsidRDefault="00DB6423" w:rsidP="00DB64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EC681E">
        <w:rPr>
          <w:rFonts w:ascii="Times New Roman" w:hAnsi="Times New Roman" w:cs="Times New Roman"/>
          <w:sz w:val="28"/>
          <w:szCs w:val="28"/>
        </w:rPr>
        <w:t>Выплаты компенсационного характера устанавливаются к должностным окладам по соответствующим квалификационным уровням профессиональных квалификационных гру</w:t>
      </w:r>
      <w:proofErr w:type="gramStart"/>
      <w:r w:rsidRPr="00EC681E">
        <w:rPr>
          <w:rFonts w:ascii="Times New Roman" w:hAnsi="Times New Roman" w:cs="Times New Roman"/>
          <w:sz w:val="28"/>
          <w:szCs w:val="28"/>
        </w:rPr>
        <w:t>пп в пр</w:t>
      </w:r>
      <w:proofErr w:type="gramEnd"/>
      <w:r w:rsidRPr="00EC681E">
        <w:rPr>
          <w:rFonts w:ascii="Times New Roman" w:hAnsi="Times New Roman" w:cs="Times New Roman"/>
          <w:sz w:val="28"/>
          <w:szCs w:val="28"/>
        </w:rPr>
        <w:t>оцентах, если иное не предусмотрено действующим законодательством.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3.3.Работникам 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производятся следующие выплаты компенсационного характера:</w:t>
      </w:r>
    </w:p>
    <w:p w:rsidR="00DB6423" w:rsidRPr="00EC681E" w:rsidRDefault="00DB6423" w:rsidP="00DB642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2"/>
        <w:gridCol w:w="5386"/>
        <w:gridCol w:w="3118"/>
      </w:tblGrid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Выплаты компенсационного характера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Размер в процентах к окладу (должностному окладу)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Выплаты работникам, занятым на работах с вредными и (или) опасными условиями труда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От 4 до 12%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Выплаты за работу в местностях с особыми климатическими условиями </w:t>
            </w:r>
            <w:proofErr w:type="gramStart"/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районный коэффициент и северная надбавка)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Устанавливаются в соответствии с трудовым законодательством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коэффициент устанавливается в соответствии  с постановлением Госкомтруда СССР, президиума ВЦСПС от 20 ноября 1967г. №512/П-28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86" w:type="dxa"/>
          </w:tcPr>
          <w:p w:rsidR="00DB6423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Процентная надбавка за стаж работы устанавливается в соответствии с постановлением Совмина СССР, президиума ВЦСПС от 09.01.1986 №53 «О введении надбавок к заработной плате рабочих и служащих предприятий, учреждений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расположенных в южных районах Дальнего востока, Бурятской АССР и Читинской области</w:t>
            </w:r>
          </w:p>
        </w:tc>
        <w:tc>
          <w:tcPr>
            <w:tcW w:w="3118" w:type="dxa"/>
          </w:tcPr>
          <w:p w:rsidR="00DB6423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30%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Доплата за совмещение профессий (должностей), увеличение объема работы, расширение зон обслуживания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По соглашению сторон с учетом содержания и (или) объема работ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Оплата в выходные и нерабочие праздничные дни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Устанавливается в соответствии с трудовым законодательством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двойном размере)</w:t>
            </w:r>
          </w:p>
        </w:tc>
      </w:tr>
      <w:tr w:rsidR="00DB6423" w:rsidRPr="00EC681E" w:rsidTr="00EA6E98">
        <w:tc>
          <w:tcPr>
            <w:tcW w:w="1072" w:type="dxa"/>
          </w:tcPr>
          <w:p w:rsidR="00DB6423" w:rsidRPr="00EC681E" w:rsidRDefault="00DB6423" w:rsidP="00EA6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6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Доплата за работу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условиях,  отклоняющихся от нормальных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сверхурочная работа, работа в ночное время)  </w:t>
            </w:r>
          </w:p>
        </w:tc>
        <w:tc>
          <w:tcPr>
            <w:tcW w:w="3118" w:type="dxa"/>
          </w:tcPr>
          <w:p w:rsidR="00DB6423" w:rsidRPr="00EC681E" w:rsidRDefault="00DB6423" w:rsidP="00EA6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50%</w:t>
            </w:r>
          </w:p>
        </w:tc>
      </w:tr>
    </w:tbl>
    <w:p w:rsidR="00DB6423" w:rsidRPr="00EC681E" w:rsidRDefault="00DB6423" w:rsidP="00DB642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B6423" w:rsidRPr="00EC681E" w:rsidRDefault="00DB6423" w:rsidP="00DB64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3.4. Оплата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чреждения, занятых на работах с вредными и (или) опасными условиями труда, в повышенном размере производится по результатам специальной оценки условий труда. Если по итогам специальной оценки условий труда рабочее место признается безопасным, то повышение оплаты труда не производится.</w:t>
      </w:r>
    </w:p>
    <w:p w:rsidR="00DB6423" w:rsidRPr="00EC681E" w:rsidRDefault="00DB6423" w:rsidP="00DB6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Default="006054D7" w:rsidP="006054D7">
      <w:pPr>
        <w:pStyle w:val="ConsPlusNormal"/>
        <w:ind w:firstLine="426"/>
        <w:jc w:val="both"/>
      </w:pPr>
    </w:p>
    <w:p w:rsidR="00DB6423" w:rsidRPr="00DB6423" w:rsidRDefault="00DB6423" w:rsidP="00DB64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B6423">
        <w:rPr>
          <w:rFonts w:ascii="Times New Roman" w:hAnsi="Times New Roman" w:cs="Times New Roman"/>
          <w:b/>
          <w:sz w:val="28"/>
          <w:szCs w:val="28"/>
        </w:rPr>
        <w:t>4. Порядок и условия выплат стимулирующего характера</w:t>
      </w:r>
    </w:p>
    <w:p w:rsidR="00DB6423" w:rsidRPr="00EC681E" w:rsidRDefault="00DB6423" w:rsidP="00DB642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B6423" w:rsidRPr="00EC681E" w:rsidRDefault="00DB6423" w:rsidP="00DB642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4.1. Выплаты стимулирующего характера, размеры и условия их осуществления устанавливаются коллективным договор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C681E">
        <w:rPr>
          <w:rFonts w:ascii="Times New Roman" w:hAnsi="Times New Roman" w:cs="Times New Roman"/>
          <w:sz w:val="28"/>
          <w:szCs w:val="28"/>
        </w:rPr>
        <w:t>, соглашениями, локальными нормативными актами, трудовыми договорами в соответствии с приказом Министерства труда и социальной защиты Российской Федерации от 26.04.2013 №167н «Об утверждении рекомендаций по оформлению трудовых отношений с работником государственного (муниципального) учреждения при введении эффективного контракта».</w:t>
      </w:r>
      <w:r w:rsidRPr="00EC68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Устанавливаются следующие виды выплат стимулирующего характера: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4.2. Выплаты за интенсивность и высокие результаты работы: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выполнение программ спортивной подготовки;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качество спортивной подготовки;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призовые места на официальных спортивных соревнованиях;</w:t>
      </w:r>
    </w:p>
    <w:p w:rsidR="00DB6423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тренерам-преподавателям, инструкторам-методистам за работу в учреждениях олимпийского резерва.</w:t>
      </w:r>
    </w:p>
    <w:p w:rsidR="00DB6423" w:rsidRPr="00DB6423" w:rsidRDefault="00DB6423" w:rsidP="00DB6423">
      <w:pPr>
        <w:pStyle w:val="ConsPlusNormal"/>
        <w:numPr>
          <w:ilvl w:val="1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DB6423">
        <w:rPr>
          <w:rFonts w:ascii="Times New Roman" w:hAnsi="Times New Roman" w:cs="Times New Roman"/>
          <w:sz w:val="28"/>
          <w:szCs w:val="28"/>
        </w:rPr>
        <w:t>Стимулирующие выплаты при первичном трудоустройстве:</w:t>
      </w:r>
    </w:p>
    <w:p w:rsidR="00DB6423" w:rsidRPr="00DB6423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6423">
        <w:rPr>
          <w:rFonts w:ascii="Times New Roman" w:hAnsi="Times New Roman" w:cs="Times New Roman"/>
          <w:sz w:val="28"/>
          <w:szCs w:val="28"/>
        </w:rPr>
        <w:t>тренерам, осуществляющим спортивную подготовку на начальном и тренировочном этапе при первичном трудоустройстве по профильной специальности в организации, осуществляющие спортивную подготовку, в течение первых 4 лет устанавливается стимулирующая выплата к окладу (должностному окладу) в размере до 50%.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Pr="00EC681E">
        <w:rPr>
          <w:rFonts w:ascii="Times New Roman" w:hAnsi="Times New Roman" w:cs="Times New Roman"/>
          <w:sz w:val="28"/>
          <w:szCs w:val="28"/>
        </w:rPr>
        <w:t>. Выплаты за качество выполняемых работ: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своевременность и полноту выполняемых обязанностей;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за личное участие в мероприятиях, проводимых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чреждением;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организацию и проведение официальных физкультурных и спортивных мероприятий;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вып</w:t>
      </w:r>
      <w:r>
        <w:rPr>
          <w:rFonts w:ascii="Times New Roman" w:hAnsi="Times New Roman" w:cs="Times New Roman"/>
          <w:sz w:val="28"/>
          <w:szCs w:val="28"/>
        </w:rPr>
        <w:t>олнение муниципального задания У</w:t>
      </w:r>
      <w:r w:rsidRPr="00EC681E">
        <w:rPr>
          <w:rFonts w:ascii="Times New Roman" w:hAnsi="Times New Roman" w:cs="Times New Roman"/>
          <w:sz w:val="28"/>
          <w:szCs w:val="28"/>
        </w:rPr>
        <w:t>чреждением;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результативное участие в подготовке спортсмена;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квалификационную категорию;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за почетные звания.</w:t>
      </w:r>
    </w:p>
    <w:p w:rsidR="00DB6423" w:rsidRPr="009467A5" w:rsidRDefault="00DB6423" w:rsidP="00DB6423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9467A5">
        <w:rPr>
          <w:sz w:val="28"/>
          <w:szCs w:val="28"/>
        </w:rPr>
        <w:t xml:space="preserve">4.4. </w:t>
      </w:r>
      <w:r w:rsidRPr="009467A5">
        <w:rPr>
          <w:color w:val="000000"/>
          <w:sz w:val="28"/>
          <w:szCs w:val="28"/>
        </w:rPr>
        <w:t> Выплаты за стаж непрерывной работы, выслугу лет</w:t>
      </w:r>
      <w:r w:rsidR="001E695F">
        <w:rPr>
          <w:color w:val="000000"/>
          <w:sz w:val="28"/>
          <w:szCs w:val="28"/>
        </w:rPr>
        <w:t xml:space="preserve"> </w:t>
      </w:r>
      <w:r w:rsidRPr="009467A5">
        <w:rPr>
          <w:color w:val="000000"/>
          <w:sz w:val="28"/>
          <w:szCs w:val="28"/>
        </w:rPr>
        <w:t xml:space="preserve"> к окладу производятся на основании распоряжений, приказов работодателя, дифференцировано, в зависимости от продолжительности стажа работы, дающего право на получение этой надбавки, в следующих размерах: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 w:rsidRPr="009467A5">
        <w:rPr>
          <w:color w:val="000000"/>
          <w:sz w:val="28"/>
          <w:szCs w:val="28"/>
        </w:rPr>
        <w:t>при стаже работы в процентах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 w:rsidRPr="009467A5">
        <w:rPr>
          <w:color w:val="000000"/>
          <w:sz w:val="28"/>
          <w:szCs w:val="28"/>
        </w:rPr>
        <w:t xml:space="preserve">от 3 до 8 лет </w:t>
      </w:r>
      <w:r>
        <w:rPr>
          <w:color w:val="000000"/>
          <w:sz w:val="28"/>
          <w:szCs w:val="28"/>
        </w:rPr>
        <w:t>-</w:t>
      </w:r>
      <w:r w:rsidRPr="009467A5">
        <w:rPr>
          <w:color w:val="000000"/>
          <w:sz w:val="28"/>
          <w:szCs w:val="28"/>
        </w:rPr>
        <w:t>10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 w:rsidRPr="009467A5">
        <w:rPr>
          <w:color w:val="000000"/>
          <w:sz w:val="28"/>
          <w:szCs w:val="28"/>
        </w:rPr>
        <w:t xml:space="preserve">от 8 до 13 лет </w:t>
      </w:r>
      <w:r>
        <w:rPr>
          <w:color w:val="000000"/>
          <w:sz w:val="28"/>
          <w:szCs w:val="28"/>
        </w:rPr>
        <w:t>-</w:t>
      </w:r>
      <w:r w:rsidRPr="009467A5">
        <w:rPr>
          <w:color w:val="000000"/>
          <w:sz w:val="28"/>
          <w:szCs w:val="28"/>
        </w:rPr>
        <w:t>15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 w:rsidRPr="009467A5">
        <w:rPr>
          <w:color w:val="000000"/>
          <w:sz w:val="28"/>
          <w:szCs w:val="28"/>
        </w:rPr>
        <w:t xml:space="preserve">от 13 до 18 лет </w:t>
      </w:r>
      <w:r>
        <w:rPr>
          <w:color w:val="000000"/>
          <w:sz w:val="28"/>
          <w:szCs w:val="28"/>
        </w:rPr>
        <w:t>-</w:t>
      </w:r>
      <w:r w:rsidRPr="009467A5">
        <w:rPr>
          <w:color w:val="000000"/>
          <w:sz w:val="28"/>
          <w:szCs w:val="28"/>
        </w:rPr>
        <w:t>20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 w:rsidRPr="009467A5">
        <w:rPr>
          <w:color w:val="000000"/>
          <w:sz w:val="28"/>
          <w:szCs w:val="28"/>
        </w:rPr>
        <w:t xml:space="preserve">от 18 до 23 лет </w:t>
      </w:r>
      <w:r>
        <w:rPr>
          <w:color w:val="000000"/>
          <w:sz w:val="28"/>
          <w:szCs w:val="28"/>
        </w:rPr>
        <w:t>-</w:t>
      </w:r>
      <w:r w:rsidRPr="009467A5">
        <w:rPr>
          <w:color w:val="000000"/>
          <w:sz w:val="28"/>
          <w:szCs w:val="28"/>
        </w:rPr>
        <w:t>25</w:t>
      </w:r>
    </w:p>
    <w:p w:rsidR="00DB6423" w:rsidRPr="009467A5" w:rsidRDefault="00DB6423" w:rsidP="00DB6423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свыше 23лет- 30</w:t>
      </w:r>
    </w:p>
    <w:p w:rsidR="00DB6423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Стимулирующие выплаты за стаж непрерывной работы, выслугу лет устанавлива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в целях укрепления кадрового состава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EC681E">
        <w:rPr>
          <w:rFonts w:ascii="Times New Roman" w:hAnsi="Times New Roman" w:cs="Times New Roman"/>
          <w:sz w:val="28"/>
          <w:szCs w:val="28"/>
        </w:rPr>
        <w:t>, сохранения преемственности и тренерских традиций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681E">
        <w:rPr>
          <w:rFonts w:ascii="Times New Roman" w:hAnsi="Times New Roman" w:cs="Times New Roman"/>
          <w:sz w:val="28"/>
          <w:szCs w:val="28"/>
        </w:rPr>
        <w:t xml:space="preserve"> педагогическим </w:t>
      </w:r>
      <w:r>
        <w:rPr>
          <w:rFonts w:ascii="Times New Roman" w:hAnsi="Times New Roman" w:cs="Times New Roman"/>
          <w:sz w:val="28"/>
          <w:szCs w:val="28"/>
        </w:rPr>
        <w:t xml:space="preserve">и другим </w:t>
      </w:r>
      <w:r w:rsidRPr="00EC681E">
        <w:rPr>
          <w:rFonts w:ascii="Times New Roman" w:hAnsi="Times New Roman" w:cs="Times New Roman"/>
          <w:sz w:val="28"/>
          <w:szCs w:val="28"/>
        </w:rPr>
        <w:t>работникам в зависимости от общего количества лет, проработанных в образовательных организациях. Основным документом для определения стажа работы является трудовая книжка либо иные подтверждающие документы, заверенные в установленном порядке.</w:t>
      </w:r>
    </w:p>
    <w:p w:rsidR="005621B1" w:rsidRPr="005621B1" w:rsidRDefault="00F40549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5621B1" w:rsidRPr="005621B1">
        <w:t xml:space="preserve"> </w:t>
      </w:r>
      <w:r w:rsidR="005621B1" w:rsidRPr="005621B1">
        <w:rPr>
          <w:rFonts w:ascii="Times New Roman" w:hAnsi="Times New Roman" w:cs="Times New Roman"/>
          <w:sz w:val="28"/>
          <w:szCs w:val="28"/>
        </w:rPr>
        <w:t xml:space="preserve">Выплаты за почетные звания и ученые степени </w:t>
      </w:r>
      <w:hyperlink w:anchor="P571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 xml:space="preserve">(приложение </w:t>
        </w:r>
        <w:r w:rsidR="005621B1" w:rsidRPr="005621B1">
          <w:rPr>
            <w:rFonts w:ascii="Times New Roman" w:hAnsi="Times New Roman" w:cs="Times New Roman"/>
            <w:color w:val="0000FF"/>
            <w:sz w:val="28"/>
            <w:szCs w:val="28"/>
          </w:rPr>
          <w:t xml:space="preserve"> 2)</w:t>
        </w:r>
      </w:hyperlink>
      <w:r w:rsidR="005621B1" w:rsidRPr="005621B1">
        <w:rPr>
          <w:rFonts w:ascii="Times New Roman" w:hAnsi="Times New Roman" w:cs="Times New Roman"/>
          <w:sz w:val="28"/>
          <w:szCs w:val="28"/>
        </w:rPr>
        <w:t>: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опыт работы и достижения работников в сфере физической культуры и спорта, работников в сфере образования, осуществляющих деятельность в области физической культуры и спорта, отмеченные государственными и ведомственными званиями и наградами специалистам, перешедшим в область физической культуры и спорта;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 xml:space="preserve">специалистам, перешедшим из отрасли "Образование" в отрасль </w:t>
      </w:r>
      <w:r w:rsidRPr="005621B1">
        <w:rPr>
          <w:rFonts w:ascii="Times New Roman" w:hAnsi="Times New Roman" w:cs="Times New Roman"/>
          <w:sz w:val="28"/>
          <w:szCs w:val="28"/>
        </w:rPr>
        <w:lastRenderedPageBreak/>
        <w:t>"Физическая культура и спорт", сохраняются выплаты за ведомственные звания и награды;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за ученую степень (кандидат, доктор наук) по занимаемым должностям.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Pr="005621B1">
        <w:rPr>
          <w:rFonts w:ascii="Times New Roman" w:hAnsi="Times New Roman" w:cs="Times New Roman"/>
          <w:sz w:val="28"/>
          <w:szCs w:val="28"/>
        </w:rPr>
        <w:t xml:space="preserve"> Стимулирующая выплата к должностному окладу, ставке заработной платы работника учреждения за подготовку и (или) участие в подготовке спортсмена высокого класса предлагается устанавливать по наивысшему статусу официальных спортивных соревнований на основании протоколов или выписки из протоколов спортивных соревнований, а срок ее действия - с </w:t>
      </w:r>
      <w:proofErr w:type="gramStart"/>
      <w:r w:rsidRPr="005621B1">
        <w:rPr>
          <w:rFonts w:ascii="Times New Roman" w:hAnsi="Times New Roman" w:cs="Times New Roman"/>
          <w:sz w:val="28"/>
          <w:szCs w:val="28"/>
        </w:rPr>
        <w:t>момента</w:t>
      </w:r>
      <w:proofErr w:type="gramEnd"/>
      <w:r w:rsidRPr="005621B1">
        <w:rPr>
          <w:rFonts w:ascii="Times New Roman" w:hAnsi="Times New Roman" w:cs="Times New Roman"/>
          <w:sz w:val="28"/>
          <w:szCs w:val="28"/>
        </w:rPr>
        <w:t xml:space="preserve"> показанного спортсменом спортивного результата или с начала (финансового) года (соответственно, сдвигая срок действия) в течение одного календарного года, а по международным спортивным соревнованиям - до проведения следующих международных спортивных соревнований данного статуса (за исключением случаев их проведения в том же календарном году, в котором показан спортивный результат).</w:t>
      </w:r>
    </w:p>
    <w:p w:rsid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5621B1">
        <w:rPr>
          <w:rFonts w:ascii="Times New Roman" w:hAnsi="Times New Roman" w:cs="Times New Roman"/>
          <w:sz w:val="28"/>
          <w:szCs w:val="28"/>
        </w:rPr>
        <w:t>. Если в период действия установленной стимулирующей выплаты к окладу (должностному окладу), ставке заработной платы работника, спортсмен улучшил спортивный результат, размер стимулирующей выплаты предлагается соответственно увеличивать и устанавливать новое исчисление срока его действия.</w:t>
      </w:r>
    </w:p>
    <w:p w:rsidR="005621B1" w:rsidRDefault="005621B1" w:rsidP="005621B1">
      <w:pPr>
        <w:pStyle w:val="ConsPlusNormal"/>
        <w:spacing w:before="22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5621B1">
        <w:rPr>
          <w:rFonts w:ascii="Times New Roman" w:hAnsi="Times New Roman" w:cs="Times New Roman"/>
          <w:sz w:val="28"/>
          <w:szCs w:val="28"/>
        </w:rPr>
        <w:t>Тренерам, осуществляющим спортивную подготовку, рекомендуется устанавливать стимулирующие выплаты за переход спортсмена на более высокий этап спортивной подготовки, в том числе в иную организацию, осуществляющую подготовку спортивного резерва для спортивных сборных команд Российской Федерации.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 xml:space="preserve">4.9. По соответствующим профессиональным квалификационным группам с учетом обеспечения финансовыми средствами в стимулирующие выплаты рекомендуется включать повышающие коэффициенты к окладам (должностным окладам), ставкам заработной платы, в том числе коэффициент квалификации согласно </w:t>
      </w:r>
      <w:hyperlink w:anchor="P674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 w:rsidRPr="005621B1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5621B1">
        <w:rPr>
          <w:rFonts w:ascii="Times New Roman" w:hAnsi="Times New Roman" w:cs="Times New Roman"/>
          <w:sz w:val="28"/>
          <w:szCs w:val="28"/>
        </w:rPr>
        <w:t xml:space="preserve"> к настоящему Положению: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а) коэффициент квалификации по должности "тренер";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б) коэффициент квалификации по должности "спортсмен";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в) коэффициент квалификации по должности "инструктор-методист";</w:t>
      </w:r>
    </w:p>
    <w:p w:rsidR="005621B1" w:rsidRPr="005621B1" w:rsidRDefault="005621B1" w:rsidP="005621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1B1">
        <w:rPr>
          <w:rFonts w:ascii="Times New Roman" w:hAnsi="Times New Roman" w:cs="Times New Roman"/>
          <w:sz w:val="28"/>
          <w:szCs w:val="28"/>
        </w:rPr>
        <w:t>г) коэффициент специфики работы.</w:t>
      </w:r>
    </w:p>
    <w:p w:rsidR="00DB6423" w:rsidRPr="00EC681E" w:rsidRDefault="005621B1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DB6423" w:rsidRPr="00EC681E">
        <w:rPr>
          <w:rFonts w:ascii="Times New Roman" w:hAnsi="Times New Roman" w:cs="Times New Roman"/>
          <w:sz w:val="28"/>
          <w:szCs w:val="28"/>
        </w:rPr>
        <w:t>. Премиальные выплаты по итогам работы:</w:t>
      </w:r>
    </w:p>
    <w:p w:rsidR="00DB6423" w:rsidRPr="00EC681E" w:rsidRDefault="00DB6423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премии по итогам работы (за месяц, квартал, полугодие, год), иные премиальные выплаты, устан</w:t>
      </w:r>
      <w:r>
        <w:rPr>
          <w:rFonts w:ascii="Times New Roman" w:hAnsi="Times New Roman" w:cs="Times New Roman"/>
          <w:sz w:val="28"/>
          <w:szCs w:val="28"/>
        </w:rPr>
        <w:t>авливаются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в локальных актах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чреждения. Размер премий может устанавливаться как в абсолютном значении, так и в процентном отноше</w:t>
      </w:r>
      <w:r>
        <w:rPr>
          <w:rFonts w:ascii="Times New Roman" w:hAnsi="Times New Roman" w:cs="Times New Roman"/>
          <w:sz w:val="28"/>
          <w:szCs w:val="28"/>
        </w:rPr>
        <w:t xml:space="preserve">нии от должностного оклада в размере 25% от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должностного оклада.</w:t>
      </w:r>
    </w:p>
    <w:p w:rsidR="00DB6423" w:rsidRPr="00EC681E" w:rsidRDefault="005621B1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="00DB6423" w:rsidRPr="00EC681E">
        <w:rPr>
          <w:rFonts w:ascii="Times New Roman" w:hAnsi="Times New Roman" w:cs="Times New Roman"/>
          <w:sz w:val="28"/>
          <w:szCs w:val="28"/>
        </w:rPr>
        <w:t xml:space="preserve">. Порядок, размеры и условия выплат стимулирующего характера устанавливаются </w:t>
      </w:r>
      <w:r w:rsidR="00DB6423">
        <w:rPr>
          <w:rFonts w:ascii="Times New Roman" w:hAnsi="Times New Roman" w:cs="Times New Roman"/>
          <w:sz w:val="28"/>
          <w:szCs w:val="28"/>
        </w:rPr>
        <w:t>У</w:t>
      </w:r>
      <w:r w:rsidR="00DB6423" w:rsidRPr="00EC681E">
        <w:rPr>
          <w:rFonts w:ascii="Times New Roman" w:hAnsi="Times New Roman" w:cs="Times New Roman"/>
          <w:sz w:val="28"/>
          <w:szCs w:val="28"/>
        </w:rPr>
        <w:t xml:space="preserve">чреждением самостоятельно в пределах бюджетных ассигнований на оплату труда работников </w:t>
      </w:r>
      <w:r w:rsidR="00DB6423">
        <w:rPr>
          <w:rFonts w:ascii="Times New Roman" w:hAnsi="Times New Roman" w:cs="Times New Roman"/>
          <w:sz w:val="28"/>
          <w:szCs w:val="28"/>
        </w:rPr>
        <w:t>У</w:t>
      </w:r>
      <w:r w:rsidR="00DB6423" w:rsidRPr="00EC681E">
        <w:rPr>
          <w:rFonts w:ascii="Times New Roman" w:hAnsi="Times New Roman" w:cs="Times New Roman"/>
          <w:sz w:val="28"/>
          <w:szCs w:val="28"/>
        </w:rPr>
        <w:t>чреждени</w:t>
      </w:r>
      <w:r w:rsidR="00DB6423">
        <w:rPr>
          <w:rFonts w:ascii="Times New Roman" w:hAnsi="Times New Roman" w:cs="Times New Roman"/>
          <w:sz w:val="28"/>
          <w:szCs w:val="28"/>
        </w:rPr>
        <w:t>я.</w:t>
      </w:r>
      <w:r w:rsidR="00DB6423" w:rsidRPr="00EC681E">
        <w:rPr>
          <w:rFonts w:ascii="Times New Roman" w:hAnsi="Times New Roman" w:cs="Times New Roman"/>
          <w:sz w:val="28"/>
          <w:szCs w:val="28"/>
        </w:rPr>
        <w:t xml:space="preserve"> Объем стимулирующих выплат может быть увеличен за счет экономии фонда оплаты труда, в том числе при оптимизации штатного расписания, а также при поступлении дополнительных средств целевого характера на увеличение фондов оплаты труда</w:t>
      </w:r>
      <w:r w:rsidR="00DB6423" w:rsidRPr="00EC681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B6423" w:rsidRDefault="005621B1" w:rsidP="00DB64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DB6423" w:rsidRPr="00EC681E">
        <w:rPr>
          <w:rFonts w:ascii="Times New Roman" w:hAnsi="Times New Roman" w:cs="Times New Roman"/>
          <w:sz w:val="28"/>
          <w:szCs w:val="28"/>
        </w:rPr>
        <w:t>. Стимулирующие выплаты по результатам труда устанавливаются решением комиссии, состав и порядок которо</w:t>
      </w:r>
      <w:r w:rsidR="00DB6423">
        <w:rPr>
          <w:rFonts w:ascii="Times New Roman" w:hAnsi="Times New Roman" w:cs="Times New Roman"/>
          <w:sz w:val="28"/>
          <w:szCs w:val="28"/>
        </w:rPr>
        <w:t>й утверждаются локальным актом У</w:t>
      </w:r>
      <w:r>
        <w:rPr>
          <w:rFonts w:ascii="Times New Roman" w:hAnsi="Times New Roman" w:cs="Times New Roman"/>
          <w:sz w:val="28"/>
          <w:szCs w:val="28"/>
        </w:rPr>
        <w:t>чреждения.</w:t>
      </w:r>
      <w:r w:rsidR="00DB6423" w:rsidRPr="00EC6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4D7" w:rsidRDefault="006054D7" w:rsidP="006054D7">
      <w:pPr>
        <w:pStyle w:val="ConsPlusNormal"/>
        <w:ind w:firstLine="426"/>
        <w:jc w:val="both"/>
      </w:pPr>
    </w:p>
    <w:p w:rsidR="006054D7" w:rsidRPr="006F6CFA" w:rsidRDefault="006F6CF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77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="006054D7" w:rsidRPr="006F6CFA">
        <w:rPr>
          <w:rFonts w:ascii="Times New Roman" w:hAnsi="Times New Roman" w:cs="Times New Roman"/>
          <w:sz w:val="28"/>
          <w:szCs w:val="28"/>
        </w:rPr>
        <w:t>. Условия оплаты труда руководителя учреждения и его</w:t>
      </w:r>
    </w:p>
    <w:p w:rsidR="006054D7" w:rsidRPr="006F6CFA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6CFA">
        <w:rPr>
          <w:rFonts w:ascii="Times New Roman" w:hAnsi="Times New Roman" w:cs="Times New Roman"/>
          <w:sz w:val="28"/>
          <w:szCs w:val="28"/>
        </w:rPr>
        <w:t>заместителей, главного бухгалтера</w:t>
      </w:r>
    </w:p>
    <w:p w:rsidR="006054D7" w:rsidRDefault="006054D7">
      <w:pPr>
        <w:pStyle w:val="ConsPlusNormal"/>
        <w:jc w:val="both"/>
      </w:pPr>
    </w:p>
    <w:p w:rsidR="006054D7" w:rsidRPr="006F6CFA" w:rsidRDefault="006F6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CFA">
        <w:rPr>
          <w:rFonts w:ascii="Times New Roman" w:hAnsi="Times New Roman" w:cs="Times New Roman"/>
          <w:sz w:val="28"/>
          <w:szCs w:val="28"/>
        </w:rPr>
        <w:t>5</w:t>
      </w:r>
      <w:r w:rsidR="006054D7" w:rsidRPr="006F6CFA">
        <w:rPr>
          <w:rFonts w:ascii="Times New Roman" w:hAnsi="Times New Roman" w:cs="Times New Roman"/>
          <w:sz w:val="28"/>
          <w:szCs w:val="28"/>
        </w:rPr>
        <w:t>.1. Заработная плата руководителя учреждения, его заместителей и главного бухгалтера включает должностные оклады, компенсационные и стимулирующие выплаты.</w:t>
      </w:r>
    </w:p>
    <w:p w:rsidR="006054D7" w:rsidRPr="006F6CFA" w:rsidRDefault="006F6C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54D7" w:rsidRPr="006F6CFA">
        <w:rPr>
          <w:rFonts w:ascii="Times New Roman" w:hAnsi="Times New Roman" w:cs="Times New Roman"/>
          <w:sz w:val="28"/>
          <w:szCs w:val="28"/>
        </w:rPr>
        <w:t>.2. Должностные оклады руководителя, его заместителей и главного бухгалтера устанавливаются трудовыми договорами 1 раз в год расчетным путем по итогам отчетного периода и могут пересчитываться на основании обращения руководителя учреждения, но не более 1 раза в год.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FFD">
        <w:rPr>
          <w:rFonts w:ascii="Times New Roman" w:hAnsi="Times New Roman" w:cs="Times New Roman"/>
          <w:sz w:val="28"/>
          <w:szCs w:val="28"/>
        </w:rPr>
        <w:t>Должностной оклад руководителя учреждения определяется в пределах трехкратного размера среднемесячной заработной платы работников возглавляемого им учреждения с учетом корректирующего коэффициента по следующей формуле:</w:t>
      </w:r>
    </w:p>
    <w:p w:rsidR="006054D7" w:rsidRPr="00847FFD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847FFD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FFD">
        <w:rPr>
          <w:rFonts w:ascii="Times New Roman" w:hAnsi="Times New Roman" w:cs="Times New Roman"/>
          <w:sz w:val="28"/>
          <w:szCs w:val="28"/>
        </w:rPr>
        <w:t>О = (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ЗПср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К), где:</w:t>
      </w:r>
    </w:p>
    <w:p w:rsidR="006054D7" w:rsidRPr="00847FFD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847FFD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FFD">
        <w:rPr>
          <w:rFonts w:ascii="Times New Roman" w:hAnsi="Times New Roman" w:cs="Times New Roman"/>
          <w:sz w:val="28"/>
          <w:szCs w:val="28"/>
        </w:rPr>
        <w:t>О - должностной оклад руководителя, руб.;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FFD">
        <w:rPr>
          <w:rFonts w:ascii="Times New Roman" w:hAnsi="Times New Roman" w:cs="Times New Roman"/>
          <w:sz w:val="28"/>
          <w:szCs w:val="28"/>
        </w:rPr>
        <w:t>ЗПср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- среднемесячная заработная плата работников, руб.;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FF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47FFD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коэффициент, используемый для определения должностного оклада руководителя учреждения, раз.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FFD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учреждения определяется путем деления годового фонда оплаты труда работников учреждения, за исключением руководителя, его заместителей, главного бухгалтера, на среднесписочную численность этих работников в среднем за год и на количество месяцев. В данном случае в расчет годового фонда оплаты труда работников включаются оклады и стимулирующие выплаты и не учитываются выплаты, обусловленные районным коэффициентом, процентной надбавкой за стаж работы в районах Крайнего Севера и приравненных к ним местностях, а также другие компенсационные выплаты.</w:t>
      </w:r>
    </w:p>
    <w:p w:rsidR="006054D7" w:rsidRPr="00847FFD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847FFD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FFD">
        <w:rPr>
          <w:rFonts w:ascii="Times New Roman" w:hAnsi="Times New Roman" w:cs="Times New Roman"/>
          <w:sz w:val="28"/>
          <w:szCs w:val="28"/>
        </w:rPr>
        <w:t>ЗПср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= ФОТ / 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FF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>, где:</w:t>
      </w:r>
    </w:p>
    <w:p w:rsidR="006054D7" w:rsidRDefault="006054D7">
      <w:pPr>
        <w:pStyle w:val="ConsPlusNormal"/>
        <w:jc w:val="both"/>
      </w:pPr>
    </w:p>
    <w:p w:rsidR="006054D7" w:rsidRPr="00847FFD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FFD">
        <w:rPr>
          <w:rFonts w:ascii="Times New Roman" w:hAnsi="Times New Roman" w:cs="Times New Roman"/>
          <w:sz w:val="28"/>
          <w:szCs w:val="28"/>
        </w:rPr>
        <w:t>ФОТ - годовой фонд оплаты труда работников учреждения, за исключением руководителя, его заместителей, главного бухгалтера, рассчитанный без выплат, обусловленных районным коэффициентом и процентной надбавкой за стаж, и других выплат компенсационного характера;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FFD"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>. - среднесписочная численность работников учреждения, за исключением руководителя, его заместителей, главного бухгалтера, в среднем за год;</w:t>
      </w:r>
    </w:p>
    <w:p w:rsidR="006054D7" w:rsidRPr="00847FFD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FF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847FFD">
        <w:rPr>
          <w:rFonts w:ascii="Times New Roman" w:hAnsi="Times New Roman" w:cs="Times New Roman"/>
          <w:sz w:val="28"/>
          <w:szCs w:val="28"/>
        </w:rPr>
        <w:t xml:space="preserve"> - количество месяцев в году.</w:t>
      </w:r>
    </w:p>
    <w:p w:rsidR="006054D7" w:rsidRPr="00E96576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576">
        <w:rPr>
          <w:rFonts w:ascii="Times New Roman" w:hAnsi="Times New Roman" w:cs="Times New Roman"/>
          <w:sz w:val="28"/>
          <w:szCs w:val="28"/>
        </w:rPr>
        <w:t>Корректирующий коэффициент, используемый для определения должностного оклада руководителя, устанавливается в соответствии с определенными Правительством Республики Бурятия критериями отнесения учреждений к уровням, используемым для определения должностного оклада руководителя учреждения.</w:t>
      </w:r>
    </w:p>
    <w:p w:rsidR="006054D7" w:rsidRPr="00E96576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576">
        <w:rPr>
          <w:rFonts w:ascii="Times New Roman" w:hAnsi="Times New Roman" w:cs="Times New Roman"/>
          <w:sz w:val="28"/>
          <w:szCs w:val="28"/>
        </w:rPr>
        <w:t>Конкретная величина корректирующего коэффициента определяется в пределах установленного Правительством Республики Бурятия диапазона по соответствующему уровню, определяемого количеством баллов в соответствии с приказом учредителя.</w:t>
      </w:r>
    </w:p>
    <w:p w:rsidR="006054D7" w:rsidRPr="00E96576" w:rsidRDefault="00E96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576">
        <w:rPr>
          <w:rFonts w:ascii="Times New Roman" w:hAnsi="Times New Roman" w:cs="Times New Roman"/>
          <w:sz w:val="28"/>
          <w:szCs w:val="28"/>
        </w:rPr>
        <w:t>5</w:t>
      </w:r>
      <w:r w:rsidR="006054D7" w:rsidRPr="00E96576">
        <w:rPr>
          <w:rFonts w:ascii="Times New Roman" w:hAnsi="Times New Roman" w:cs="Times New Roman"/>
          <w:sz w:val="28"/>
          <w:szCs w:val="28"/>
        </w:rPr>
        <w:t>.3. Должностные оклады заместителей руководителя учреждения, главного бухгалтера учреждения устанавливаются на 10 - 30 процентов ниже должностного оклада руководителя.</w:t>
      </w:r>
    </w:p>
    <w:p w:rsidR="006054D7" w:rsidRPr="00E96576" w:rsidRDefault="00E965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576">
        <w:rPr>
          <w:rFonts w:ascii="Times New Roman" w:hAnsi="Times New Roman" w:cs="Times New Roman"/>
          <w:sz w:val="28"/>
          <w:szCs w:val="28"/>
        </w:rPr>
        <w:t>5</w:t>
      </w:r>
      <w:r w:rsidR="006054D7" w:rsidRPr="00E96576">
        <w:rPr>
          <w:rFonts w:ascii="Times New Roman" w:hAnsi="Times New Roman" w:cs="Times New Roman"/>
          <w:sz w:val="28"/>
          <w:szCs w:val="28"/>
        </w:rPr>
        <w:t>.4. Выплаты компенсационного характера устанавливаются руководителям учреждений, их заместителям и главным бухгалтерам в зависимости от условий их труда в соответствии с трудовым законодательством, иными нормативными правовыми актами Российской Федерации, содержащими нормы трудового права.</w:t>
      </w:r>
    </w:p>
    <w:p w:rsidR="006054D7" w:rsidRDefault="008924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54D7" w:rsidRPr="008924B2">
        <w:rPr>
          <w:rFonts w:ascii="Times New Roman" w:hAnsi="Times New Roman" w:cs="Times New Roman"/>
          <w:sz w:val="28"/>
          <w:szCs w:val="28"/>
        </w:rPr>
        <w:t>.5. Размеры и условия осуществления стимулирующих выплат руководителям учреждений определяются в зависимости от достижения ими целевых показателей эффективности работы, устанавливаемых учредителем, в том числе достижения показателей государственного задания на оказание государственных услуг (выполнение работ). Выплаты стимулирующего характера заместителям руководителей учреждений устанавливаются с учетом целевых показателей эффективности работы, устанавливаемых руководителям учреждений.</w:t>
      </w:r>
    </w:p>
    <w:p w:rsidR="003442B4" w:rsidRDefault="003442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42B4" w:rsidRPr="00EC681E" w:rsidRDefault="003442B4" w:rsidP="003442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EC681E">
        <w:rPr>
          <w:rFonts w:ascii="Times New Roman" w:hAnsi="Times New Roman" w:cs="Times New Roman"/>
          <w:sz w:val="28"/>
          <w:szCs w:val="28"/>
        </w:rPr>
        <w:t>. Предельный уровень соотношения среднемесячно</w:t>
      </w:r>
      <w:r>
        <w:rPr>
          <w:rFonts w:ascii="Times New Roman" w:hAnsi="Times New Roman" w:cs="Times New Roman"/>
          <w:sz w:val="28"/>
          <w:szCs w:val="28"/>
        </w:rPr>
        <w:t xml:space="preserve">й заработной платы руководителя, </w:t>
      </w:r>
      <w:r w:rsidRPr="00EC681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руководителя, главного бухгалтера </w:t>
      </w:r>
      <w:r w:rsidRPr="00EC681E">
        <w:rPr>
          <w:rFonts w:ascii="Times New Roman" w:hAnsi="Times New Roman" w:cs="Times New Roman"/>
          <w:sz w:val="28"/>
          <w:szCs w:val="28"/>
        </w:rPr>
        <w:t xml:space="preserve"> и среднемесячной заработной </w:t>
      </w:r>
      <w:r>
        <w:rPr>
          <w:rFonts w:ascii="Times New Roman" w:hAnsi="Times New Roman" w:cs="Times New Roman"/>
          <w:sz w:val="28"/>
          <w:szCs w:val="28"/>
        </w:rPr>
        <w:t>платы работников У</w:t>
      </w:r>
      <w:r w:rsidRPr="00EC681E">
        <w:rPr>
          <w:rFonts w:ascii="Times New Roman" w:hAnsi="Times New Roman" w:cs="Times New Roman"/>
          <w:sz w:val="28"/>
          <w:szCs w:val="28"/>
        </w:rPr>
        <w:t xml:space="preserve">чреждения  (без учета </w:t>
      </w:r>
      <w:r w:rsidRPr="00EC681E">
        <w:rPr>
          <w:rFonts w:ascii="Times New Roman" w:hAnsi="Times New Roman" w:cs="Times New Roman"/>
          <w:sz w:val="28"/>
          <w:szCs w:val="28"/>
        </w:rPr>
        <w:lastRenderedPageBreak/>
        <w:t xml:space="preserve">заработной </w:t>
      </w:r>
      <w:r>
        <w:rPr>
          <w:rFonts w:ascii="Times New Roman" w:hAnsi="Times New Roman" w:cs="Times New Roman"/>
          <w:sz w:val="28"/>
          <w:szCs w:val="28"/>
        </w:rPr>
        <w:t>платы руководителя и его</w:t>
      </w:r>
      <w:r w:rsidRPr="00EC681E">
        <w:rPr>
          <w:rFonts w:ascii="Times New Roman" w:hAnsi="Times New Roman" w:cs="Times New Roman"/>
          <w:sz w:val="28"/>
          <w:szCs w:val="28"/>
        </w:rPr>
        <w:t xml:space="preserve"> заместителя) определяется правовым актом учредителя в кратности</w:t>
      </w:r>
      <w:r>
        <w:rPr>
          <w:rFonts w:ascii="Times New Roman" w:hAnsi="Times New Roman" w:cs="Times New Roman"/>
          <w:sz w:val="28"/>
          <w:szCs w:val="28"/>
        </w:rPr>
        <w:t xml:space="preserve"> от 1 до 3</w:t>
      </w:r>
      <w:r w:rsidRPr="00EC681E">
        <w:rPr>
          <w:rFonts w:ascii="Times New Roman" w:hAnsi="Times New Roman" w:cs="Times New Roman"/>
          <w:sz w:val="28"/>
          <w:szCs w:val="28"/>
        </w:rPr>
        <w:t>.</w:t>
      </w:r>
    </w:p>
    <w:p w:rsidR="003442B4" w:rsidRPr="00EC681E" w:rsidRDefault="003442B4" w:rsidP="003442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Соотношение среднемесячной заработной платы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Учреждения  его</w:t>
      </w:r>
      <w:r w:rsidRPr="00EC681E">
        <w:rPr>
          <w:rFonts w:ascii="Times New Roman" w:hAnsi="Times New Roman" w:cs="Times New Roman"/>
          <w:sz w:val="28"/>
          <w:szCs w:val="28"/>
        </w:rPr>
        <w:t xml:space="preserve"> заместителя</w:t>
      </w:r>
      <w:r>
        <w:rPr>
          <w:rFonts w:ascii="Times New Roman" w:hAnsi="Times New Roman" w:cs="Times New Roman"/>
          <w:sz w:val="28"/>
          <w:szCs w:val="28"/>
        </w:rPr>
        <w:t xml:space="preserve">, главного бухгалтера </w:t>
      </w:r>
      <w:r w:rsidRPr="00EC681E">
        <w:rPr>
          <w:rFonts w:ascii="Times New Roman" w:hAnsi="Times New Roman" w:cs="Times New Roman"/>
          <w:sz w:val="28"/>
          <w:szCs w:val="28"/>
        </w:rPr>
        <w:t xml:space="preserve"> и среднемесячной заработной платы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чреждения, формируются за счет всех источников финансового обеспечения, рассчитывается за календарный год. Соотношение среднемесячной заработной платы руководителя,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>
        <w:rPr>
          <w:rFonts w:ascii="Times New Roman" w:hAnsi="Times New Roman" w:cs="Times New Roman"/>
          <w:sz w:val="28"/>
          <w:szCs w:val="28"/>
        </w:rPr>
        <w:t>, главного бухгалтера</w:t>
      </w:r>
      <w:r w:rsidRPr="00EC681E">
        <w:rPr>
          <w:rFonts w:ascii="Times New Roman" w:hAnsi="Times New Roman" w:cs="Times New Roman"/>
          <w:sz w:val="28"/>
          <w:szCs w:val="28"/>
        </w:rPr>
        <w:t xml:space="preserve"> учреждения и среднемесячной заработной платы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 xml:space="preserve">чреждения определяется путем деления среднемесячной заработной платы соответствующего руководителя, заместителя руководителя на среднемесячную заработную плату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 xml:space="preserve">чреждения. Определение среднемесячной заработной платы в указанных целях осуществляется в соответствии с </w:t>
      </w:r>
      <w:hyperlink r:id="rId14" w:history="1">
        <w:r w:rsidRPr="00EC681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EC681E">
        <w:rPr>
          <w:rFonts w:ascii="Times New Roman" w:hAnsi="Times New Roman" w:cs="Times New Roman"/>
          <w:sz w:val="28"/>
          <w:szCs w:val="28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N 922 "Об особенностях порядка исчисления средней заработной платы".</w:t>
      </w:r>
    </w:p>
    <w:p w:rsidR="003442B4" w:rsidRPr="00EC681E" w:rsidRDefault="003442B4" w:rsidP="003442B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54D7" w:rsidRDefault="006054D7">
      <w:pPr>
        <w:pStyle w:val="ConsPlusNormal"/>
        <w:jc w:val="both"/>
      </w:pPr>
    </w:p>
    <w:p w:rsidR="006054D7" w:rsidRPr="003442B4" w:rsidRDefault="003442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42B4">
        <w:rPr>
          <w:rFonts w:ascii="Times New Roman" w:hAnsi="Times New Roman" w:cs="Times New Roman"/>
          <w:sz w:val="28"/>
          <w:szCs w:val="28"/>
        </w:rPr>
        <w:t>6</w:t>
      </w:r>
      <w:r w:rsidR="006054D7" w:rsidRPr="003442B4">
        <w:rPr>
          <w:rFonts w:ascii="Times New Roman" w:hAnsi="Times New Roman" w:cs="Times New Roman"/>
          <w:sz w:val="28"/>
          <w:szCs w:val="28"/>
        </w:rPr>
        <w:t>. Условия оплаты труда тренеров</w:t>
      </w:r>
    </w:p>
    <w:p w:rsidR="006054D7" w:rsidRPr="003442B4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3442B4" w:rsidRDefault="004B4E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3442B4">
        <w:rPr>
          <w:rFonts w:ascii="Times New Roman" w:hAnsi="Times New Roman" w:cs="Times New Roman"/>
          <w:sz w:val="28"/>
          <w:szCs w:val="28"/>
        </w:rPr>
        <w:t>.1. Норматив оплаты труда тренеров производится:</w:t>
      </w:r>
    </w:p>
    <w:p w:rsidR="006054D7" w:rsidRPr="003442B4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2B4">
        <w:rPr>
          <w:rFonts w:ascii="Times New Roman" w:hAnsi="Times New Roman" w:cs="Times New Roman"/>
          <w:sz w:val="28"/>
          <w:szCs w:val="28"/>
        </w:rPr>
        <w:t xml:space="preserve">за подготовку спортсменов на этапах спортивной подготовки, </w:t>
      </w:r>
      <w:proofErr w:type="gramStart"/>
      <w:r w:rsidRPr="003442B4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 w:rsidRPr="003442B4">
        <w:rPr>
          <w:rFonts w:ascii="Times New Roman" w:hAnsi="Times New Roman" w:cs="Times New Roman"/>
          <w:sz w:val="28"/>
          <w:szCs w:val="28"/>
        </w:rPr>
        <w:t xml:space="preserve"> в зависимости от численного состава спортсменов на этапах спортивной подготовки по группам видов спорта (</w:t>
      </w:r>
      <w:hyperlink w:anchor="P719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 4</w:t>
        </w:r>
        <w:r w:rsidRPr="003442B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3442B4">
        <w:rPr>
          <w:rFonts w:ascii="Times New Roman" w:hAnsi="Times New Roman" w:cs="Times New Roman"/>
          <w:sz w:val="28"/>
          <w:szCs w:val="28"/>
        </w:rPr>
        <w:t xml:space="preserve"> к настоящему Положению);</w:t>
      </w:r>
    </w:p>
    <w:p w:rsidR="006054D7" w:rsidRPr="003442B4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2B4">
        <w:rPr>
          <w:rFonts w:ascii="Times New Roman" w:hAnsi="Times New Roman" w:cs="Times New Roman"/>
          <w:sz w:val="28"/>
          <w:szCs w:val="28"/>
        </w:rPr>
        <w:t xml:space="preserve">за подготовку спортсмена, </w:t>
      </w:r>
      <w:proofErr w:type="gramStart"/>
      <w:r w:rsidRPr="003442B4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 w:rsidRPr="003442B4">
        <w:rPr>
          <w:rFonts w:ascii="Times New Roman" w:hAnsi="Times New Roman" w:cs="Times New Roman"/>
          <w:sz w:val="28"/>
          <w:szCs w:val="28"/>
        </w:rPr>
        <w:t xml:space="preserve"> в зависимости от показанного спортсменом спортивного результата (</w:t>
      </w:r>
      <w:hyperlink w:anchor="P771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 5</w:t>
        </w:r>
        <w:r w:rsidRPr="003442B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3442B4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:rsidR="006054D7" w:rsidRPr="004B4ED5" w:rsidRDefault="004B4E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6</w:t>
      </w:r>
      <w:r w:rsidR="006054D7" w:rsidRPr="004B4ED5">
        <w:rPr>
          <w:rFonts w:ascii="Times New Roman" w:hAnsi="Times New Roman" w:cs="Times New Roman"/>
          <w:sz w:val="28"/>
          <w:szCs w:val="28"/>
        </w:rPr>
        <w:t>.2. Норматив оплаты труда тренера учреждения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 xml:space="preserve">Нот =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Нот - норматив оплаты труда тренера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на этапах спортивной подготовки (определяется в соответствии с </w:t>
      </w:r>
      <w:hyperlink w:anchor="P719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Pr="004B4ED5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4B4ED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),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в зависимости от показанного спортсменами спортивного результата (определяется в соответствии с </w:t>
      </w:r>
      <w:hyperlink w:anchor="P771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приложением 5</w:t>
        </w:r>
        <w:r w:rsidRPr="004B4ED5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4B4ED5">
        <w:rPr>
          <w:rFonts w:ascii="Times New Roman" w:hAnsi="Times New Roman" w:cs="Times New Roman"/>
          <w:sz w:val="28"/>
          <w:szCs w:val="28"/>
        </w:rPr>
        <w:t xml:space="preserve"> к настоящему Положению), %.</w:t>
      </w:r>
    </w:p>
    <w:p w:rsidR="006054D7" w:rsidRPr="004B4ED5" w:rsidRDefault="004B4E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6</w:t>
      </w:r>
      <w:r w:rsidR="006054D7" w:rsidRPr="004B4ED5">
        <w:rPr>
          <w:rFonts w:ascii="Times New Roman" w:hAnsi="Times New Roman" w:cs="Times New Roman"/>
          <w:sz w:val="28"/>
          <w:szCs w:val="28"/>
        </w:rPr>
        <w:t xml:space="preserve">.2.1. Норматив оплаты труда за подготовку спортсменов на этапах спортивной подготовки, установленный в зависимости от численного состава </w:t>
      </w:r>
      <w:r w:rsidR="006054D7" w:rsidRPr="004B4ED5">
        <w:rPr>
          <w:rFonts w:ascii="Times New Roman" w:hAnsi="Times New Roman" w:cs="Times New Roman"/>
          <w:sz w:val="28"/>
          <w:szCs w:val="28"/>
        </w:rPr>
        <w:lastRenderedPageBreak/>
        <w:t>спортсменов на этапах спортивной подготовки по группам видов спорта (</w:t>
      </w:r>
      <w:proofErr w:type="spellStart"/>
      <w:r w:rsidR="006054D7" w:rsidRPr="004B4ED5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="006054D7" w:rsidRPr="004B4ED5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= (к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B4ED5">
        <w:rPr>
          <w:rFonts w:ascii="Times New Roman" w:hAnsi="Times New Roman" w:cs="Times New Roman"/>
          <w:sz w:val="28"/>
          <w:szCs w:val="28"/>
        </w:rPr>
        <w:t xml:space="preserve"> + 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 +...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на этапах спортивной подготовки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>, 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количество спортсменов, зачисленных по каждому этапу спортивной подготовки, человек;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>,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спортсмена на этапе спортивной подготовки, %.</w:t>
      </w:r>
    </w:p>
    <w:p w:rsidR="006054D7" w:rsidRPr="004B4ED5" w:rsidRDefault="004B4E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6</w:t>
      </w:r>
      <w:r w:rsidR="006054D7" w:rsidRPr="004B4ED5">
        <w:rPr>
          <w:rFonts w:ascii="Times New Roman" w:hAnsi="Times New Roman" w:cs="Times New Roman"/>
          <w:sz w:val="28"/>
          <w:szCs w:val="28"/>
        </w:rPr>
        <w:t>.2.2. Норматив оплаты труда за подготовку спортсмена, установленный в зависимости от показанного спортсменом спортивного результата (</w:t>
      </w:r>
      <w:proofErr w:type="spellStart"/>
      <w:r w:rsidR="006054D7" w:rsidRPr="004B4ED5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="006054D7" w:rsidRPr="004B4ED5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= (к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B4ED5">
        <w:rPr>
          <w:rFonts w:ascii="Times New Roman" w:hAnsi="Times New Roman" w:cs="Times New Roman"/>
          <w:sz w:val="28"/>
          <w:szCs w:val="28"/>
        </w:rPr>
        <w:t xml:space="preserve"> + 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 +...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в зависимости от показанного спортсменами спортивного результата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>, 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количество спортсменов, показавших спортивный результат, человек;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>, 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4ED5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н</w:t>
      </w:r>
      <w:r w:rsidRPr="004B4ED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показанный результат спортсменами, %.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4.3. Заработная плата тренеров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= (До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Нот) + (До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) + (До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заработная плата тренера;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должностной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Нот - норматив оплаты труда тренера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стимулирующая выплата;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компенсационная выплата.</w:t>
      </w:r>
    </w:p>
    <w:p w:rsidR="006054D7" w:rsidRPr="004B4ED5" w:rsidRDefault="004B4E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6</w:t>
      </w:r>
      <w:r w:rsidR="006054D7" w:rsidRPr="004B4ED5">
        <w:rPr>
          <w:rFonts w:ascii="Times New Roman" w:hAnsi="Times New Roman" w:cs="Times New Roman"/>
          <w:sz w:val="28"/>
          <w:szCs w:val="28"/>
        </w:rPr>
        <w:t>.4. Заработная плата тренеров, работающих на условиях совместительства,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Зплс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Нот) + (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) + (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lastRenderedPageBreak/>
        <w:t>Зплс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оплата тренеров, работающих на условиях совместительства в соответствии со </w:t>
      </w:r>
      <w:hyperlink r:id="rId15" w:history="1">
        <w:r w:rsidRPr="004B4ED5">
          <w:rPr>
            <w:rFonts w:ascii="Times New Roman" w:hAnsi="Times New Roman" w:cs="Times New Roman"/>
            <w:color w:val="0000FF"/>
            <w:sz w:val="28"/>
            <w:szCs w:val="28"/>
          </w:rPr>
          <w:t>статьей 285</w:t>
        </w:r>
      </w:hyperlink>
      <w:r w:rsidRPr="004B4ED5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расчетная оплата тренеров, работающих на условиях совместительства;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должностной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Нот - норматив оплаты труда тренера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стимулирующая выплата;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компенсационная выплата.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ОТс</w:t>
      </w:r>
      <w:proofErr w:type="spellEnd"/>
      <w:proofErr w:type="gramStart"/>
      <w:r w:rsidRPr="004B4ED5">
        <w:rPr>
          <w:rFonts w:ascii="Times New Roman" w:hAnsi="Times New Roman" w:cs="Times New Roman"/>
          <w:sz w:val="28"/>
          <w:szCs w:val="28"/>
        </w:rPr>
        <w:t xml:space="preserve"> = Д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Чф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Чм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>, где:</w:t>
      </w:r>
    </w:p>
    <w:p w:rsidR="006054D7" w:rsidRPr="004B4ED5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4B4ED5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B4ED5">
        <w:rPr>
          <w:rFonts w:ascii="Times New Roman" w:hAnsi="Times New Roman" w:cs="Times New Roman"/>
          <w:sz w:val="28"/>
          <w:szCs w:val="28"/>
        </w:rPr>
        <w:t>должностной</w:t>
      </w:r>
      <w:proofErr w:type="gramEnd"/>
      <w:r w:rsidRPr="004B4ED5">
        <w:rPr>
          <w:rFonts w:ascii="Times New Roman" w:hAnsi="Times New Roman" w:cs="Times New Roman"/>
          <w:sz w:val="28"/>
          <w:szCs w:val="28"/>
        </w:rPr>
        <w:t xml:space="preserve">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Чф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фактическое отработанное количество часов в неделю;</w:t>
      </w:r>
    </w:p>
    <w:p w:rsidR="006054D7" w:rsidRPr="004B4ED5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4ED5">
        <w:rPr>
          <w:rFonts w:ascii="Times New Roman" w:hAnsi="Times New Roman" w:cs="Times New Roman"/>
          <w:sz w:val="28"/>
          <w:szCs w:val="28"/>
        </w:rPr>
        <w:t>Чм</w:t>
      </w:r>
      <w:proofErr w:type="spellEnd"/>
      <w:r w:rsidRPr="004B4ED5">
        <w:rPr>
          <w:rFonts w:ascii="Times New Roman" w:hAnsi="Times New Roman" w:cs="Times New Roman"/>
          <w:sz w:val="28"/>
          <w:szCs w:val="28"/>
        </w:rPr>
        <w:t xml:space="preserve"> - установленное количество часов в неделю.</w:t>
      </w:r>
    </w:p>
    <w:p w:rsidR="006054D7" w:rsidRPr="004B4ED5" w:rsidRDefault="004B4E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ED5">
        <w:rPr>
          <w:rFonts w:ascii="Times New Roman" w:hAnsi="Times New Roman" w:cs="Times New Roman"/>
          <w:sz w:val="28"/>
          <w:szCs w:val="28"/>
        </w:rPr>
        <w:t>6</w:t>
      </w:r>
      <w:r w:rsidR="006054D7" w:rsidRPr="004B4ED5">
        <w:rPr>
          <w:rFonts w:ascii="Times New Roman" w:hAnsi="Times New Roman" w:cs="Times New Roman"/>
          <w:sz w:val="28"/>
          <w:szCs w:val="28"/>
        </w:rPr>
        <w:t xml:space="preserve">.5. В видах спорта: настольный теннис, лыжные гонки, конькобежный спорт, </w:t>
      </w:r>
      <w:r>
        <w:rPr>
          <w:rFonts w:ascii="Times New Roman" w:hAnsi="Times New Roman" w:cs="Times New Roman"/>
          <w:sz w:val="28"/>
          <w:szCs w:val="28"/>
        </w:rPr>
        <w:t xml:space="preserve"> легкая атлетика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4D7" w:rsidRPr="004B4ED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054D7" w:rsidRPr="004B4ED5">
        <w:rPr>
          <w:rFonts w:ascii="Times New Roman" w:hAnsi="Times New Roman" w:cs="Times New Roman"/>
          <w:sz w:val="28"/>
          <w:szCs w:val="28"/>
        </w:rPr>
        <w:t xml:space="preserve">  стрельба из лука,  теннис, легкая атлетика, лыжные гонки,  вольная борьба, дзюдо, каратэ, настольный теннис, плавание, спортивное ориентирование, пулевая стрельба, баскетбол, волейбол, футбол, </w:t>
      </w:r>
      <w:r w:rsidR="00FB548C">
        <w:rPr>
          <w:rFonts w:ascii="Times New Roman" w:hAnsi="Times New Roman" w:cs="Times New Roman"/>
          <w:sz w:val="28"/>
          <w:szCs w:val="28"/>
        </w:rPr>
        <w:t>хоккей</w:t>
      </w:r>
      <w:r w:rsidR="006054D7" w:rsidRPr="004B4ED5">
        <w:rPr>
          <w:rFonts w:ascii="Times New Roman" w:hAnsi="Times New Roman" w:cs="Times New Roman"/>
          <w:sz w:val="28"/>
          <w:szCs w:val="28"/>
        </w:rPr>
        <w:t>, кроме основного тренера по виду спорта, допускается привлечение дополнительно второго тренера по общефизической и сп</w:t>
      </w:r>
      <w:r w:rsidR="00FB548C">
        <w:rPr>
          <w:rFonts w:ascii="Times New Roman" w:hAnsi="Times New Roman" w:cs="Times New Roman"/>
          <w:sz w:val="28"/>
          <w:szCs w:val="28"/>
        </w:rPr>
        <w:t>ециальной физической подготовке</w:t>
      </w:r>
      <w:r w:rsidR="006054D7" w:rsidRPr="004B4ED5">
        <w:rPr>
          <w:rFonts w:ascii="Times New Roman" w:hAnsi="Times New Roman" w:cs="Times New Roman"/>
          <w:sz w:val="28"/>
          <w:szCs w:val="28"/>
        </w:rPr>
        <w:t>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 xml:space="preserve">Норматив оплаты труда каждого привлеченного тренера составляет 50 процентов от установленного норматива оплаты труда основного тренера </w:t>
      </w:r>
      <w:proofErr w:type="gramStart"/>
      <w:r w:rsidRPr="00FB548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B548C">
        <w:rPr>
          <w:rFonts w:ascii="Times New Roman" w:hAnsi="Times New Roman" w:cs="Times New Roman"/>
          <w:sz w:val="28"/>
          <w:szCs w:val="28"/>
        </w:rPr>
        <w:t>: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подготовку спортсменов на этапах спортивной подготовки, установленного в зависимости от численного состава спортсменов на этапах спортивной подготовки по группам видов спорта (</w:t>
      </w:r>
      <w:hyperlink w:anchor="P719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 4</w:t>
        </w:r>
        <w:r w:rsidRPr="00FB54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FB548C">
        <w:rPr>
          <w:rFonts w:ascii="Times New Roman" w:hAnsi="Times New Roman" w:cs="Times New Roman"/>
          <w:sz w:val="28"/>
          <w:szCs w:val="28"/>
        </w:rPr>
        <w:t xml:space="preserve"> к Положению);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подготовку спортсмена, установленного в зависимости от показанного спортсменом спортивного результата (</w:t>
      </w:r>
      <w:hyperlink w:anchor="P771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 5</w:t>
        </w:r>
        <w:r w:rsidRPr="00FB54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FB548C">
        <w:rPr>
          <w:rFonts w:ascii="Times New Roman" w:hAnsi="Times New Roman" w:cs="Times New Roman"/>
          <w:sz w:val="28"/>
          <w:szCs w:val="28"/>
        </w:rPr>
        <w:t xml:space="preserve"> к Положению), при условии их одновременной работы со спортсменами.</w:t>
      </w:r>
    </w:p>
    <w:p w:rsidR="006054D7" w:rsidRPr="00FB548C" w:rsidRDefault="00FB54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6</w:t>
      </w:r>
      <w:r w:rsidR="006054D7" w:rsidRPr="00FB548C">
        <w:rPr>
          <w:rFonts w:ascii="Times New Roman" w:hAnsi="Times New Roman" w:cs="Times New Roman"/>
          <w:sz w:val="28"/>
          <w:szCs w:val="28"/>
        </w:rPr>
        <w:t xml:space="preserve">.6. Норматив оплаты труда тренеров должен быть пересмотрен на первое число каждого месяца при появлении обстоятельств, влияющих на его изменение (изменение результата, показанного спортсменами, увеличение </w:t>
      </w:r>
      <w:r w:rsidR="006054D7" w:rsidRPr="00FB548C">
        <w:rPr>
          <w:rFonts w:ascii="Times New Roman" w:hAnsi="Times New Roman" w:cs="Times New Roman"/>
          <w:sz w:val="28"/>
          <w:szCs w:val="28"/>
        </w:rPr>
        <w:lastRenderedPageBreak/>
        <w:t>(уменьшение) числа спортсменов и другое).</w:t>
      </w:r>
    </w:p>
    <w:p w:rsidR="006054D7" w:rsidRDefault="00FB548C">
      <w:pPr>
        <w:pStyle w:val="ConsPlusNormal"/>
        <w:spacing w:before="22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FB548C">
        <w:rPr>
          <w:rFonts w:ascii="Times New Roman" w:hAnsi="Times New Roman" w:cs="Times New Roman"/>
          <w:sz w:val="28"/>
          <w:szCs w:val="28"/>
        </w:rPr>
        <w:t xml:space="preserve">.6.1. </w:t>
      </w:r>
      <w:proofErr w:type="gramStart"/>
      <w:r w:rsidR="006054D7" w:rsidRPr="00FB548C">
        <w:rPr>
          <w:rFonts w:ascii="Times New Roman" w:hAnsi="Times New Roman" w:cs="Times New Roman"/>
          <w:sz w:val="28"/>
          <w:szCs w:val="28"/>
        </w:rPr>
        <w:t>Размер норматива оплаты труда тренера за подготовку спортсменов в зависимости от показанного результата, находящихся на этапах спортивной подготовки, устанавливается по наивысшему нормативу, который действует с первого числа месяца, следующего за месяцем, в котором был показан спортсменом наивысший результат, на основании выписки из протоколов соревнований и сохраняется до проведения следующих официальных международных соревнований данного уровня.</w:t>
      </w:r>
      <w:proofErr w:type="gramEnd"/>
      <w:r w:rsidR="006054D7" w:rsidRPr="00FB548C">
        <w:rPr>
          <w:rFonts w:ascii="Times New Roman" w:hAnsi="Times New Roman" w:cs="Times New Roman"/>
          <w:sz w:val="28"/>
          <w:szCs w:val="28"/>
        </w:rPr>
        <w:t xml:space="preserve"> По всем остальным соревнованиям - в течение одного года</w:t>
      </w:r>
      <w:r w:rsidR="006054D7">
        <w:t>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 xml:space="preserve">Если в период </w:t>
      </w:r>
      <w:proofErr w:type="gramStart"/>
      <w:r w:rsidRPr="00FB548C">
        <w:rPr>
          <w:rFonts w:ascii="Times New Roman" w:hAnsi="Times New Roman" w:cs="Times New Roman"/>
          <w:sz w:val="28"/>
          <w:szCs w:val="28"/>
        </w:rPr>
        <w:t>действия установленного размера норматива оплаты труда тренера</w:t>
      </w:r>
      <w:proofErr w:type="gramEnd"/>
      <w:r w:rsidRPr="00FB548C">
        <w:rPr>
          <w:rFonts w:ascii="Times New Roman" w:hAnsi="Times New Roman" w:cs="Times New Roman"/>
          <w:sz w:val="28"/>
          <w:szCs w:val="28"/>
        </w:rPr>
        <w:t xml:space="preserve"> спортсмен улучшил спортивный результат, размер норматива оплаты соответственно увеличивается и устанавливается новое исчисление срока его действия в порядке, предусмотренном локальными актами учреждения.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 xml:space="preserve">Если по истечении </w:t>
      </w:r>
      <w:proofErr w:type="gramStart"/>
      <w:r w:rsidRPr="00FB548C">
        <w:rPr>
          <w:rFonts w:ascii="Times New Roman" w:hAnsi="Times New Roman" w:cs="Times New Roman"/>
          <w:sz w:val="28"/>
          <w:szCs w:val="28"/>
        </w:rPr>
        <w:t>срока действия установленного размера норматива оплаты труда</w:t>
      </w:r>
      <w:proofErr w:type="gramEnd"/>
      <w:r w:rsidRPr="00FB548C">
        <w:rPr>
          <w:rFonts w:ascii="Times New Roman" w:hAnsi="Times New Roman" w:cs="Times New Roman"/>
          <w:sz w:val="28"/>
          <w:szCs w:val="28"/>
        </w:rPr>
        <w:t xml:space="preserve"> спортсмен, находящийся на этапах спортивной подготовки, не показал результат, определенный в соответствии с </w:t>
      </w:r>
      <w:hyperlink w:anchor="P2300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>приложением 6</w:t>
        </w:r>
        <w:r w:rsidRPr="00FB54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FB548C">
        <w:rPr>
          <w:rFonts w:ascii="Times New Roman" w:hAnsi="Times New Roman" w:cs="Times New Roman"/>
          <w:sz w:val="28"/>
          <w:szCs w:val="28"/>
        </w:rPr>
        <w:t xml:space="preserve"> к настоящему Положению, то размер норматива оплаты труда тренера устанавливается в соответствии с этапом спортивной подготовки спортсмена.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В случае отчисления или перевода спортсмена к другому тренеру или в другое учреждение за тренером, подготовившим спортсмена, в отчисляемом учреждении сохраняется норматив оплаты труда за подготовку спортсмена в течение срока действия показанного результата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Тренеру, за которым закреплен спортсмен, утверждается норматив оплаты труда за результат спортсмена с момента первого достижения им на спортивных соревнованиях результата при условии непосредственной тренерской работы со спортсменом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Закрепление спортсмена за тренером определяется локальным актом учреждения.</w:t>
      </w:r>
    </w:p>
    <w:p w:rsidR="006054D7" w:rsidRPr="00FB548C" w:rsidRDefault="00FB54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FB548C">
        <w:rPr>
          <w:rFonts w:ascii="Times New Roman" w:hAnsi="Times New Roman" w:cs="Times New Roman"/>
          <w:sz w:val="28"/>
          <w:szCs w:val="28"/>
        </w:rPr>
        <w:t>.7. Максимальный объем тренировочной нагрузки для тренеров определяется в соответствии с требованиями федеральных стандартов спортивной подготовки по виду спорта.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Выплаты стимулирующего и компенсационного характера производятся в соответствии с</w:t>
      </w:r>
      <w:r w:rsidR="00FB548C">
        <w:rPr>
          <w:rFonts w:ascii="Times New Roman" w:hAnsi="Times New Roman" w:cs="Times New Roman"/>
          <w:sz w:val="28"/>
          <w:szCs w:val="28"/>
        </w:rPr>
        <w:t xml:space="preserve"> разделом 3,4</w:t>
      </w:r>
      <w:r w:rsidRPr="00FB548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054D7" w:rsidRPr="00FB548C" w:rsidRDefault="00FB54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6</w:t>
      </w:r>
      <w:r w:rsidR="006054D7" w:rsidRPr="00FB548C">
        <w:rPr>
          <w:rFonts w:ascii="Times New Roman" w:hAnsi="Times New Roman" w:cs="Times New Roman"/>
          <w:sz w:val="28"/>
          <w:szCs w:val="28"/>
        </w:rPr>
        <w:t xml:space="preserve">.8. </w:t>
      </w:r>
      <w:proofErr w:type="gramStart"/>
      <w:r w:rsidR="006054D7" w:rsidRPr="00FB548C">
        <w:rPr>
          <w:rFonts w:ascii="Times New Roman" w:hAnsi="Times New Roman" w:cs="Times New Roman"/>
          <w:sz w:val="28"/>
          <w:szCs w:val="28"/>
        </w:rPr>
        <w:t xml:space="preserve">В рабочее время тренеров, осуществляющих спортивную </w:t>
      </w:r>
      <w:r w:rsidR="006054D7" w:rsidRPr="00FB548C">
        <w:rPr>
          <w:rFonts w:ascii="Times New Roman" w:hAnsi="Times New Roman" w:cs="Times New Roman"/>
          <w:sz w:val="28"/>
          <w:szCs w:val="28"/>
        </w:rPr>
        <w:lastRenderedPageBreak/>
        <w:t>подготовку, включается непосредственно тренерская работа, выполняемая во взаимодействии со спортсменами по видам деятельности, установленным программой спортивной подготовки (индивидуальным планом подготовки), в соответствии с требованиями федеральных стандартов спортивной подготовки по видам спорта, научная, творческая и исследовательская работа, методическая, подготовительная, организационная, диагностическая, работа по ведению мониторинга, работа, предусмотренная планами спортивных и иных мероприятий, проводимых со спортсменами</w:t>
      </w:r>
      <w:proofErr w:type="gramEnd"/>
      <w:r w:rsidR="006054D7" w:rsidRPr="00FB548C">
        <w:rPr>
          <w:rFonts w:ascii="Times New Roman" w:hAnsi="Times New Roman" w:cs="Times New Roman"/>
          <w:sz w:val="28"/>
          <w:szCs w:val="28"/>
        </w:rPr>
        <w:t>, а также другая работа, предусмотренная трудовыми (должностными) обязанностями, участие в работе коллегиальных органов управления учреждением.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В тарификации учитывается количество групп на этапах подготовки и (или) индивидуальная работа со спортсменами этапов совершенствования спортивного мастерства и высшего спортивного мастерства, объем тренировочной нагрузки в соответствии с федеральными стандартами спортивной подготовки по видам спорта.</w:t>
      </w:r>
    </w:p>
    <w:p w:rsidR="006054D7" w:rsidRPr="00FB548C" w:rsidRDefault="00FB54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6</w:t>
      </w:r>
      <w:r w:rsidR="006054D7" w:rsidRPr="00FB548C">
        <w:rPr>
          <w:rFonts w:ascii="Times New Roman" w:hAnsi="Times New Roman" w:cs="Times New Roman"/>
          <w:sz w:val="28"/>
          <w:szCs w:val="28"/>
        </w:rPr>
        <w:t>.9. Норма часов непосредственно тренерской работы (24 часа в неделю) является расчетной величиной для исчисления тренерам заработной платы за месяц с учетом установленного организацией объема тренерской нагрузки в неделю при осуществлении спортивной подготовки.</w:t>
      </w:r>
    </w:p>
    <w:p w:rsidR="006054D7" w:rsidRPr="00FB548C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548C">
        <w:rPr>
          <w:rFonts w:ascii="Times New Roman" w:hAnsi="Times New Roman" w:cs="Times New Roman"/>
          <w:sz w:val="28"/>
          <w:szCs w:val="28"/>
        </w:rPr>
        <w:t>Норма часов тренерской работы за ставку заработной платы устанавливается в астрономических часах, включая</w:t>
      </w:r>
      <w:r w:rsidR="00F00F71">
        <w:rPr>
          <w:rFonts w:ascii="Times New Roman" w:hAnsi="Times New Roman" w:cs="Times New Roman"/>
          <w:sz w:val="28"/>
          <w:szCs w:val="28"/>
        </w:rPr>
        <w:t>,</w:t>
      </w:r>
      <w:r w:rsidRPr="00FB548C">
        <w:rPr>
          <w:rFonts w:ascii="Times New Roman" w:hAnsi="Times New Roman" w:cs="Times New Roman"/>
          <w:sz w:val="28"/>
          <w:szCs w:val="28"/>
        </w:rPr>
        <w:t xml:space="preserve"> в том числе короткие перерывы, динамическую паузу, активный и пассивный отдых, время на подготовку к занятию, мероприятия по соблюдению техники безопасности и иные мероприятия, согласно программам спортивной подготовки, утвержденным в организации.</w:t>
      </w:r>
    </w:p>
    <w:p w:rsidR="006054D7" w:rsidRPr="00561FA8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561FA8">
        <w:rPr>
          <w:rFonts w:ascii="Times New Roman" w:hAnsi="Times New Roman" w:cs="Times New Roman"/>
          <w:sz w:val="28"/>
          <w:szCs w:val="28"/>
        </w:rPr>
        <w:t>.10. Иная работа тренера, вытекающая из его должностных обязанностей, является обязательной, неотъемлемой частью тренерской работы и направлена на качественное выполнение тренерской работы и повышение профессионального уровня тренера.</w:t>
      </w:r>
    </w:p>
    <w:p w:rsidR="006054D7" w:rsidRPr="00561FA8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FA8">
        <w:rPr>
          <w:rFonts w:ascii="Times New Roman" w:hAnsi="Times New Roman" w:cs="Times New Roman"/>
          <w:sz w:val="28"/>
          <w:szCs w:val="28"/>
        </w:rPr>
        <w:t>Наличие в календарном месяце нерабочих праздничных дней не является основанием для снижения заработной платы работникам, получающим должностной оклад.</w:t>
      </w:r>
    </w:p>
    <w:p w:rsidR="006054D7" w:rsidRPr="00561FA8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561FA8">
        <w:rPr>
          <w:rFonts w:ascii="Times New Roman" w:hAnsi="Times New Roman" w:cs="Times New Roman"/>
          <w:sz w:val="28"/>
          <w:szCs w:val="28"/>
        </w:rPr>
        <w:t>.11. За тренерскую работу, выполняемую работником с его письменного согласия выше или ниже установленной нормы часов за ставку заработной платы, оплату рекомендуется производить пропорционально фактически определенному объему выполненной тренерской работы.</w:t>
      </w:r>
    </w:p>
    <w:p w:rsidR="006054D7" w:rsidRPr="00561FA8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FA8">
        <w:rPr>
          <w:rFonts w:ascii="Times New Roman" w:hAnsi="Times New Roman" w:cs="Times New Roman"/>
          <w:sz w:val="28"/>
          <w:szCs w:val="28"/>
        </w:rPr>
        <w:t>Не считается совместительством и не требует заключения нового трудового договора выполнение за дополнительную плату в одной и той же организации тренерской работы (должностных обязанностей) в повышенном объеме в пределах допустимой продолжительности рабочего времени.</w:t>
      </w:r>
    </w:p>
    <w:p w:rsidR="006054D7" w:rsidRDefault="006054D7">
      <w:pPr>
        <w:pStyle w:val="ConsPlusNormal"/>
        <w:spacing w:before="220"/>
        <w:ind w:firstLine="540"/>
        <w:jc w:val="both"/>
      </w:pPr>
      <w:r w:rsidRPr="00561FA8">
        <w:rPr>
          <w:rFonts w:ascii="Times New Roman" w:hAnsi="Times New Roman" w:cs="Times New Roman"/>
          <w:sz w:val="28"/>
          <w:szCs w:val="28"/>
        </w:rPr>
        <w:t xml:space="preserve">Допускается одновременная работа двух и более тренеров, а также иных </w:t>
      </w:r>
      <w:r w:rsidRPr="00561FA8">
        <w:rPr>
          <w:rFonts w:ascii="Times New Roman" w:hAnsi="Times New Roman" w:cs="Times New Roman"/>
          <w:sz w:val="28"/>
          <w:szCs w:val="28"/>
        </w:rPr>
        <w:lastRenderedPageBreak/>
        <w:t>работников, осуществляющих спортивную подготовку, с одним и тем же контингентом спортсменов, закрепленным одновременно за несколькими тренерами с учетом специфики избранного вида спорта, в соответствии с федеральными стандартами спортивной подготовки по видам спорта</w:t>
      </w:r>
      <w:r>
        <w:t>.</w:t>
      </w:r>
    </w:p>
    <w:p w:rsidR="006054D7" w:rsidRPr="00561FA8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54D7" w:rsidRPr="00561FA8">
        <w:rPr>
          <w:rFonts w:ascii="Times New Roman" w:hAnsi="Times New Roman" w:cs="Times New Roman"/>
          <w:sz w:val="28"/>
          <w:szCs w:val="28"/>
        </w:rPr>
        <w:t xml:space="preserve">.12. </w:t>
      </w:r>
      <w:proofErr w:type="gramStart"/>
      <w:r w:rsidR="006054D7" w:rsidRPr="00561FA8">
        <w:rPr>
          <w:rFonts w:ascii="Times New Roman" w:hAnsi="Times New Roman" w:cs="Times New Roman"/>
          <w:sz w:val="28"/>
          <w:szCs w:val="28"/>
        </w:rPr>
        <w:t>В связи с производственной необходимостью (временно отсутствующий работник, участие в спортивных мероприятиях и иные) с письменного согласия работника допускается проведение тренировочных занятий по программам спортивной подготовки одновременно со спортсменами из разных групп (этапов спортивной подготовки) при соблюдении разницы в уровне подготовки спортсменов, не превышающей двух спортивных разрядов и (или) спортивных званий, а также не превышением единовременной пропускной способности спортивного сооружения</w:t>
      </w:r>
      <w:proofErr w:type="gramEnd"/>
      <w:r w:rsidR="006054D7" w:rsidRPr="00561FA8">
        <w:rPr>
          <w:rFonts w:ascii="Times New Roman" w:hAnsi="Times New Roman" w:cs="Times New Roman"/>
          <w:sz w:val="28"/>
          <w:szCs w:val="28"/>
        </w:rPr>
        <w:t xml:space="preserve"> и максимального количественного состава объединенной группы, предусмотренной программой спортивной подготовки по виду спорта с назначением выплат компенсационного характера за увеличение объема работы, расширение зоны обслуживания.</w:t>
      </w:r>
    </w:p>
    <w:p w:rsidR="006054D7" w:rsidRPr="00561FA8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FA8">
        <w:rPr>
          <w:rFonts w:ascii="Times New Roman" w:hAnsi="Times New Roman" w:cs="Times New Roman"/>
          <w:sz w:val="28"/>
          <w:szCs w:val="28"/>
        </w:rPr>
        <w:t>Допускается проведение тренировочных занятий по индивидуальным планам подготовки одновременно со спортсменами этапов совершенствования спортивного мастерства и высшего спортивного мастерства, при этом должностной оклад с учетом тренерской нагрузки рассчитывается исходя из объема тренировочной нагрузки этапа высшего спортивного мастерства.</w:t>
      </w:r>
    </w:p>
    <w:p w:rsidR="006054D7" w:rsidRDefault="006054D7">
      <w:pPr>
        <w:pStyle w:val="ConsPlusNormal"/>
        <w:jc w:val="both"/>
      </w:pPr>
    </w:p>
    <w:p w:rsidR="006054D7" w:rsidRPr="0075275A" w:rsidRDefault="007527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54D7" w:rsidRPr="0075275A">
        <w:rPr>
          <w:rFonts w:ascii="Times New Roman" w:hAnsi="Times New Roman" w:cs="Times New Roman"/>
          <w:sz w:val="28"/>
          <w:szCs w:val="28"/>
        </w:rPr>
        <w:t>. Условия оплаты труда спортсменов, спортсменов-</w:t>
      </w:r>
    </w:p>
    <w:p w:rsidR="006054D7" w:rsidRPr="0075275A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275A">
        <w:rPr>
          <w:rFonts w:ascii="Times New Roman" w:hAnsi="Times New Roman" w:cs="Times New Roman"/>
          <w:sz w:val="28"/>
          <w:szCs w:val="28"/>
        </w:rPr>
        <w:t>инструкторов, спортсменов-ведущих</w:t>
      </w:r>
    </w:p>
    <w:p w:rsidR="006054D7" w:rsidRPr="0075275A" w:rsidRDefault="00752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54D7" w:rsidRPr="0075275A">
        <w:rPr>
          <w:rFonts w:ascii="Times New Roman" w:hAnsi="Times New Roman" w:cs="Times New Roman"/>
          <w:sz w:val="28"/>
          <w:szCs w:val="28"/>
        </w:rPr>
        <w:t>.1. Оклады (должностные оклады) спортсменов, спортсменов-инструкторов и спортсменов-ведущих (далее - спортсмен) устанавливаются на основе базовых окладов (базовых должностных окладов) по профессиональным квалификационным группам должностей работников в области физической культуры и спорта (</w:t>
      </w:r>
      <w:hyperlink w:anchor="P299" w:history="1">
        <w:r w:rsidR="00F00F71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 </w:t>
        </w:r>
        <w:r w:rsidR="006054D7" w:rsidRPr="0075275A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="006054D7" w:rsidRPr="0075275A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:rsidR="006054D7" w:rsidRPr="0075275A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54D7" w:rsidRPr="0075275A">
        <w:rPr>
          <w:rFonts w:ascii="Times New Roman" w:hAnsi="Times New Roman" w:cs="Times New Roman"/>
          <w:sz w:val="28"/>
          <w:szCs w:val="28"/>
        </w:rPr>
        <w:t>.2. Заработная плата спортсменов определяется по формуле:</w:t>
      </w:r>
    </w:p>
    <w:p w:rsidR="006054D7" w:rsidRPr="0075275A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Зпл</w:t>
      </w:r>
      <w:proofErr w:type="spellEnd"/>
      <w:proofErr w:type="gramStart"/>
      <w:r w:rsidRPr="0075275A">
        <w:rPr>
          <w:rFonts w:ascii="Times New Roman" w:hAnsi="Times New Roman" w:cs="Times New Roman"/>
          <w:sz w:val="28"/>
          <w:szCs w:val="28"/>
        </w:rPr>
        <w:t xml:space="preserve"> = Д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о + (До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Нот) + (До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) + (До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75275A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заработная плата спортсменов;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75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5275A">
        <w:rPr>
          <w:rFonts w:ascii="Times New Roman" w:hAnsi="Times New Roman" w:cs="Times New Roman"/>
          <w:sz w:val="28"/>
          <w:szCs w:val="28"/>
        </w:rPr>
        <w:t>должностной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75A">
        <w:rPr>
          <w:rFonts w:ascii="Times New Roman" w:hAnsi="Times New Roman" w:cs="Times New Roman"/>
          <w:sz w:val="28"/>
          <w:szCs w:val="28"/>
        </w:rPr>
        <w:t xml:space="preserve">Нот - норматив оплаты (определяется в соответствии с </w:t>
      </w:r>
      <w:hyperlink w:anchor="P2300" w:history="1">
        <w:r w:rsidR="001458B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Pr="0075275A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1458B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="001458B3">
        <w:t xml:space="preserve"> </w:t>
      </w:r>
      <w:r w:rsidRPr="0075275A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proofErr w:type="gramStart"/>
      <w:r w:rsidRPr="0075275A">
        <w:rPr>
          <w:rFonts w:ascii="Times New Roman" w:hAnsi="Times New Roman" w:cs="Times New Roman"/>
          <w:sz w:val="28"/>
          <w:szCs w:val="28"/>
        </w:rPr>
        <w:t>), %;</w:t>
      </w:r>
      <w:proofErr w:type="gramEnd"/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стимулирующая выплата;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lastRenderedPageBreak/>
        <w:t>Компв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компенсационная выплата.</w:t>
      </w:r>
    </w:p>
    <w:p w:rsidR="006054D7" w:rsidRPr="0075275A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54D7" w:rsidRPr="0075275A">
        <w:rPr>
          <w:rFonts w:ascii="Times New Roman" w:hAnsi="Times New Roman" w:cs="Times New Roman"/>
          <w:sz w:val="28"/>
          <w:szCs w:val="28"/>
        </w:rPr>
        <w:t>.3. Заработная плата спортсменов, работающих на условиях совместительства, определяется по формуле:</w:t>
      </w:r>
    </w:p>
    <w:p w:rsidR="006054D7" w:rsidRPr="0075275A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Зплс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>) + (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>), где:</w:t>
      </w:r>
    </w:p>
    <w:p w:rsidR="006054D7" w:rsidRPr="0075275A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Зплс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оплата труда спортсменов, работающих на условиях совместительства в соответствии со </w:t>
      </w:r>
      <w:hyperlink r:id="rId16" w:history="1">
        <w:r w:rsidRPr="0075275A">
          <w:rPr>
            <w:rFonts w:ascii="Times New Roman" w:hAnsi="Times New Roman" w:cs="Times New Roman"/>
            <w:color w:val="0000FF"/>
            <w:sz w:val="28"/>
            <w:szCs w:val="28"/>
          </w:rPr>
          <w:t>статьей 285</w:t>
        </w:r>
      </w:hyperlink>
      <w:r w:rsidRPr="0075275A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расчетная оплата спортсменов, работающих на условиях совместительства;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Стимв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стимулирующая выплата;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Компв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компенсационная выплата.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6054D7" w:rsidRPr="0075275A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ОТс</w:t>
      </w:r>
      <w:proofErr w:type="spellEnd"/>
      <w:proofErr w:type="gramStart"/>
      <w:r w:rsidRPr="0075275A">
        <w:rPr>
          <w:rFonts w:ascii="Times New Roman" w:hAnsi="Times New Roman" w:cs="Times New Roman"/>
          <w:sz w:val="28"/>
          <w:szCs w:val="28"/>
        </w:rPr>
        <w:t xml:space="preserve"> = Д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Чф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Чм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>, где:</w:t>
      </w:r>
    </w:p>
    <w:p w:rsidR="006054D7" w:rsidRPr="0075275A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75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5275A">
        <w:rPr>
          <w:rFonts w:ascii="Times New Roman" w:hAnsi="Times New Roman" w:cs="Times New Roman"/>
          <w:sz w:val="28"/>
          <w:szCs w:val="28"/>
        </w:rPr>
        <w:t>должностной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Чф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фактическое отработанное количество часов в неделю;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275A">
        <w:rPr>
          <w:rFonts w:ascii="Times New Roman" w:hAnsi="Times New Roman" w:cs="Times New Roman"/>
          <w:sz w:val="28"/>
          <w:szCs w:val="28"/>
        </w:rPr>
        <w:t>Чм</w:t>
      </w:r>
      <w:proofErr w:type="spellEnd"/>
      <w:r w:rsidRPr="0075275A">
        <w:rPr>
          <w:rFonts w:ascii="Times New Roman" w:hAnsi="Times New Roman" w:cs="Times New Roman"/>
          <w:sz w:val="28"/>
          <w:szCs w:val="28"/>
        </w:rPr>
        <w:t xml:space="preserve"> - установленное количество часов в неделю.</w:t>
      </w:r>
    </w:p>
    <w:p w:rsidR="006054D7" w:rsidRPr="0075275A" w:rsidRDefault="007527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54D7" w:rsidRPr="0075275A">
        <w:rPr>
          <w:rFonts w:ascii="Times New Roman" w:hAnsi="Times New Roman" w:cs="Times New Roman"/>
          <w:sz w:val="28"/>
          <w:szCs w:val="28"/>
        </w:rPr>
        <w:t>.4. Норматив оплаты труда спортсмена может быть пересмотрен на первое число каждого месяца при появлении обстоятельств, влияющих на ее изменение (изменение результата, показанного спортсменом).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75A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75275A">
        <w:rPr>
          <w:rFonts w:ascii="Times New Roman" w:hAnsi="Times New Roman" w:cs="Times New Roman"/>
          <w:sz w:val="28"/>
          <w:szCs w:val="28"/>
        </w:rPr>
        <w:t xml:space="preserve"> спортсмена действует с первого числа месяца, следующего за месяцем, в котором был показан спортсменом результат, на основании выписки из протоколов соревнований и сохраняется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75A">
        <w:rPr>
          <w:rFonts w:ascii="Times New Roman" w:hAnsi="Times New Roman" w:cs="Times New Roman"/>
          <w:sz w:val="28"/>
          <w:szCs w:val="28"/>
        </w:rPr>
        <w:t>Если в период действия установленного размера норматива спортсмен улучшил спортивный результат, размер норматива соответственно увеличивается и устанавливается новое исчисление срока его действия.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75A">
        <w:rPr>
          <w:rFonts w:ascii="Times New Roman" w:hAnsi="Times New Roman" w:cs="Times New Roman"/>
          <w:sz w:val="28"/>
          <w:szCs w:val="28"/>
        </w:rPr>
        <w:t>При заключении трудового договора спортсмену устанавливается</w:t>
      </w:r>
      <w:r w:rsidR="00F00F71">
        <w:rPr>
          <w:rFonts w:ascii="Times New Roman" w:hAnsi="Times New Roman" w:cs="Times New Roman"/>
          <w:sz w:val="28"/>
          <w:szCs w:val="28"/>
        </w:rPr>
        <w:t xml:space="preserve"> </w:t>
      </w:r>
      <w:r w:rsidRPr="00752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275A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="00F00F71">
        <w:rPr>
          <w:rFonts w:ascii="Times New Roman" w:hAnsi="Times New Roman" w:cs="Times New Roman"/>
          <w:sz w:val="28"/>
          <w:szCs w:val="28"/>
        </w:rPr>
        <w:t xml:space="preserve"> </w:t>
      </w:r>
      <w:r w:rsidRPr="0075275A">
        <w:rPr>
          <w:rFonts w:ascii="Times New Roman" w:hAnsi="Times New Roman" w:cs="Times New Roman"/>
          <w:sz w:val="28"/>
          <w:szCs w:val="28"/>
        </w:rPr>
        <w:t xml:space="preserve"> за спортивный результат, предусмотренный </w:t>
      </w:r>
      <w:r w:rsidR="00F00F71" w:rsidRPr="00F00F71">
        <w:rPr>
          <w:rFonts w:ascii="Times New Roman" w:hAnsi="Times New Roman" w:cs="Times New Roman"/>
          <w:color w:val="002060"/>
          <w:sz w:val="28"/>
          <w:szCs w:val="28"/>
        </w:rPr>
        <w:t>приложением</w:t>
      </w:r>
      <w:r w:rsidR="00F00F71">
        <w:rPr>
          <w:rFonts w:ascii="Times New Roman" w:hAnsi="Times New Roman" w:cs="Times New Roman"/>
          <w:sz w:val="28"/>
          <w:szCs w:val="28"/>
        </w:rPr>
        <w:t xml:space="preserve"> </w:t>
      </w:r>
      <w:hyperlink w:anchor="P2300" w:history="1">
        <w:r w:rsidR="001458B3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75275A">
        <w:rPr>
          <w:rFonts w:ascii="Times New Roman" w:hAnsi="Times New Roman" w:cs="Times New Roman"/>
          <w:sz w:val="28"/>
          <w:szCs w:val="28"/>
        </w:rPr>
        <w:t xml:space="preserve"> к настоящему Положению, на основании протоколов (выписки из протоколов) соревнований, проходивших не позднее года до даты заключения трудового договора.</w:t>
      </w:r>
    </w:p>
    <w:p w:rsidR="006054D7" w:rsidRPr="0075275A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275A">
        <w:rPr>
          <w:rFonts w:ascii="Times New Roman" w:hAnsi="Times New Roman" w:cs="Times New Roman"/>
          <w:sz w:val="28"/>
          <w:szCs w:val="28"/>
        </w:rPr>
        <w:t xml:space="preserve">Выплаты стимулирующего характера, премии и иные поощрительные </w:t>
      </w:r>
      <w:r w:rsidRPr="0075275A">
        <w:rPr>
          <w:rFonts w:ascii="Times New Roman" w:hAnsi="Times New Roman" w:cs="Times New Roman"/>
          <w:sz w:val="28"/>
          <w:szCs w:val="28"/>
        </w:rPr>
        <w:lastRenderedPageBreak/>
        <w:t xml:space="preserve">выплаты, а также выплаты компенсационного характера производятся в соответствии </w:t>
      </w:r>
      <w:r w:rsidRPr="00EA6E98">
        <w:rPr>
          <w:rFonts w:ascii="Times New Roman" w:hAnsi="Times New Roman" w:cs="Times New Roman"/>
          <w:sz w:val="28"/>
          <w:szCs w:val="28"/>
        </w:rPr>
        <w:t xml:space="preserve">с </w:t>
      </w:r>
      <w:r w:rsidR="00EA6E98" w:rsidRPr="00EA6E98">
        <w:rPr>
          <w:rFonts w:ascii="Times New Roman" w:hAnsi="Times New Roman" w:cs="Times New Roman"/>
          <w:sz w:val="28"/>
          <w:szCs w:val="28"/>
        </w:rPr>
        <w:t>разделом 3 и 4</w:t>
      </w:r>
      <w:r w:rsidR="00EA6E98">
        <w:t xml:space="preserve"> </w:t>
      </w:r>
      <w:r w:rsidRPr="0075275A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273D97" w:rsidRDefault="00273D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273D97" w:rsidSect="00273D97">
          <w:pgSz w:w="11905" w:h="16838"/>
          <w:pgMar w:top="567" w:right="851" w:bottom="1134" w:left="1701" w:header="0" w:footer="0" w:gutter="0"/>
          <w:cols w:space="720"/>
        </w:sectPr>
      </w:pPr>
    </w:p>
    <w:p w:rsidR="006054D7" w:rsidRPr="008C5631" w:rsidRDefault="00F00F7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299"/>
      <w:bookmarkEnd w:id="1"/>
      <w:r w:rsidRPr="008C563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054D7" w:rsidRPr="008C563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A6E98" w:rsidRPr="008C5631" w:rsidRDefault="006054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5631">
        <w:rPr>
          <w:rFonts w:ascii="Times New Roman" w:hAnsi="Times New Roman" w:cs="Times New Roman"/>
          <w:sz w:val="24"/>
          <w:szCs w:val="24"/>
        </w:rPr>
        <w:t>к Положению об</w:t>
      </w:r>
      <w:r w:rsidR="00EA6E98" w:rsidRPr="008C5631">
        <w:rPr>
          <w:rFonts w:ascii="Times New Roman" w:hAnsi="Times New Roman" w:cs="Times New Roman"/>
          <w:sz w:val="24"/>
          <w:szCs w:val="24"/>
        </w:rPr>
        <w:t xml:space="preserve"> оплате труда </w:t>
      </w:r>
    </w:p>
    <w:p w:rsidR="00EA6E98" w:rsidRPr="008C5631" w:rsidRDefault="00EA6E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5631">
        <w:rPr>
          <w:rFonts w:ascii="Times New Roman" w:hAnsi="Times New Roman" w:cs="Times New Roman"/>
          <w:sz w:val="24"/>
          <w:szCs w:val="24"/>
        </w:rPr>
        <w:t xml:space="preserve">работников </w:t>
      </w:r>
      <w:proofErr w:type="gramStart"/>
      <w:r w:rsidRPr="008C563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EA6E98" w:rsidRPr="008C5631" w:rsidRDefault="00EA6E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5631">
        <w:rPr>
          <w:rFonts w:ascii="Times New Roman" w:hAnsi="Times New Roman" w:cs="Times New Roman"/>
          <w:sz w:val="24"/>
          <w:szCs w:val="24"/>
        </w:rPr>
        <w:t xml:space="preserve"> бюджетного учреждения</w:t>
      </w:r>
    </w:p>
    <w:p w:rsidR="00EA6E98" w:rsidRDefault="00EA6E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563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C5631">
        <w:rPr>
          <w:rFonts w:ascii="Times New Roman" w:hAnsi="Times New Roman" w:cs="Times New Roman"/>
          <w:sz w:val="24"/>
          <w:szCs w:val="24"/>
        </w:rPr>
        <w:t>Мухоршибирская</w:t>
      </w:r>
      <w:proofErr w:type="spellEnd"/>
      <w:r w:rsidRPr="008C5631">
        <w:rPr>
          <w:rFonts w:ascii="Times New Roman" w:hAnsi="Times New Roman" w:cs="Times New Roman"/>
          <w:sz w:val="24"/>
          <w:szCs w:val="24"/>
        </w:rPr>
        <w:t xml:space="preserve"> спортивная школа»</w:t>
      </w:r>
    </w:p>
    <w:p w:rsidR="00DD5B74" w:rsidRPr="00EC681E" w:rsidRDefault="00DD5B74" w:rsidP="00DD5B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5B74" w:rsidRPr="00EC681E" w:rsidRDefault="00DD5B74" w:rsidP="00DD5B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27"/>
      <w:bookmarkEnd w:id="2"/>
      <w:r w:rsidRPr="00EC681E">
        <w:rPr>
          <w:rFonts w:ascii="Times New Roman" w:hAnsi="Times New Roman" w:cs="Times New Roman"/>
          <w:sz w:val="28"/>
          <w:szCs w:val="28"/>
        </w:rPr>
        <w:t xml:space="preserve">РАЗМЕРЫ ОКЛАДОВ (ДОЛЖНОСТНЫХ ОКЛАДОВ) СТАВОК </w:t>
      </w:r>
      <w:proofErr w:type="gramStart"/>
      <w:r w:rsidRPr="00EC681E">
        <w:rPr>
          <w:rFonts w:ascii="Times New Roman" w:hAnsi="Times New Roman" w:cs="Times New Roman"/>
          <w:sz w:val="28"/>
          <w:szCs w:val="28"/>
        </w:rPr>
        <w:t>ЗАРАБОТНОЙ</w:t>
      </w:r>
      <w:proofErr w:type="gramEnd"/>
    </w:p>
    <w:p w:rsidR="00DD5B74" w:rsidRPr="00EC681E" w:rsidRDefault="00DD5B74" w:rsidP="00DD5B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ПЛАТЫ ПО ГРУППАМ РАБОТНИКОВ</w:t>
      </w:r>
    </w:p>
    <w:p w:rsidR="00DD5B74" w:rsidRPr="00EC681E" w:rsidRDefault="00DD5B74" w:rsidP="00DD5B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2268"/>
        <w:gridCol w:w="3061"/>
        <w:gridCol w:w="1871"/>
        <w:gridCol w:w="2190"/>
        <w:gridCol w:w="2268"/>
      </w:tblGrid>
      <w:tr w:rsidR="00DD5B74" w:rsidRPr="00EC681E" w:rsidTr="00CF5ED6">
        <w:tc>
          <w:tcPr>
            <w:tcW w:w="3005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ПКГ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Должности, профессии, отнесенные к квалификационным уровням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Рекомендуемый размер оклада (руб.)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Повышающий</w:t>
            </w: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 коэффициент к окладу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 (руб.)</w:t>
            </w:r>
          </w:p>
        </w:tc>
      </w:tr>
      <w:tr w:rsidR="00DD5B74" w:rsidRPr="00EC681E" w:rsidTr="00CF5ED6">
        <w:tc>
          <w:tcPr>
            <w:tcW w:w="14663" w:type="dxa"/>
            <w:gridSpan w:val="6"/>
          </w:tcPr>
          <w:p w:rsidR="00DD5B74" w:rsidRPr="00EC681E" w:rsidRDefault="00DD5B74" w:rsidP="00CF5ED6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Оклады по профессиональным квалификационным </w:t>
            </w:r>
            <w:hyperlink r:id="rId17" w:history="1">
              <w:r w:rsidRPr="00EC681E">
                <w:rPr>
                  <w:rFonts w:ascii="Times New Roman" w:hAnsi="Times New Roman" w:cs="Times New Roman"/>
                  <w:sz w:val="28"/>
                  <w:szCs w:val="28"/>
                </w:rPr>
                <w:t>группам</w:t>
              </w:r>
            </w:hyperlink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 работников образования (утверждены приказом Министерства здравоохранения и социального развития Российской Федерации от 05.05.2008 N 216н)</w:t>
            </w:r>
          </w:p>
        </w:tc>
      </w:tr>
      <w:tr w:rsidR="00DD5B74" w:rsidRPr="00EC681E" w:rsidTr="00CF5ED6">
        <w:tc>
          <w:tcPr>
            <w:tcW w:w="3005" w:type="dxa"/>
            <w:vMerge w:val="restart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ПКГ должностей педагогических работников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  <w:r w:rsidR="00CF5ED6">
              <w:rPr>
                <w:rFonts w:ascii="Times New Roman" w:hAnsi="Times New Roman" w:cs="Times New Roman"/>
                <w:sz w:val="28"/>
                <w:szCs w:val="28"/>
              </w:rPr>
              <w:t>, спортсмен - инструктор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5516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5737</w:t>
            </w:r>
          </w:p>
        </w:tc>
      </w:tr>
      <w:tr w:rsidR="00DD5B74" w:rsidRPr="00EC681E" w:rsidTr="00CF5ED6">
        <w:tc>
          <w:tcPr>
            <w:tcW w:w="3005" w:type="dxa"/>
            <w:vMerge/>
          </w:tcPr>
          <w:p w:rsidR="00DD5B74" w:rsidRPr="00EC681E" w:rsidRDefault="00DD5B74" w:rsidP="00CF5E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061" w:type="dxa"/>
          </w:tcPr>
          <w:p w:rsidR="00DD5B74" w:rsidRPr="00EC681E" w:rsidRDefault="00CF5ED6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D5B74" w:rsidRPr="00EC681E">
              <w:rPr>
                <w:rFonts w:ascii="Times New Roman" w:hAnsi="Times New Roman" w:cs="Times New Roman"/>
                <w:sz w:val="28"/>
                <w:szCs w:val="28"/>
              </w:rPr>
              <w:t>етодист,  тренер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5516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5737</w:t>
            </w:r>
          </w:p>
        </w:tc>
      </w:tr>
      <w:tr w:rsidR="00DD5B74" w:rsidRPr="00EC681E" w:rsidTr="00CF5ED6">
        <w:tc>
          <w:tcPr>
            <w:tcW w:w="3005" w:type="dxa"/>
            <w:vMerge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6956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6956</w:t>
            </w:r>
          </w:p>
        </w:tc>
      </w:tr>
      <w:tr w:rsidR="00DD5B74" w:rsidRPr="00EC681E" w:rsidTr="00CF5ED6">
        <w:tc>
          <w:tcPr>
            <w:tcW w:w="14663" w:type="dxa"/>
            <w:gridSpan w:val="6"/>
          </w:tcPr>
          <w:p w:rsidR="00DD5B74" w:rsidRPr="00EC681E" w:rsidRDefault="00DD5B74" w:rsidP="00CF5ED6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Оклады по профессиональным квалификационным </w:t>
            </w:r>
            <w:hyperlink r:id="rId18" w:history="1">
              <w:r w:rsidRPr="00EC681E">
                <w:rPr>
                  <w:rFonts w:ascii="Times New Roman" w:hAnsi="Times New Roman" w:cs="Times New Roman"/>
                  <w:sz w:val="28"/>
                  <w:szCs w:val="28"/>
                </w:rPr>
                <w:t>группам</w:t>
              </w:r>
            </w:hyperlink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 общеотраслевых должностей руководителей, специалистов, </w:t>
            </w:r>
            <w:r w:rsidRPr="00EC6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служащих (утверждены приказом Министерства здравоохранения и социального развития Российской Федерации от 29.05.2008 N 247н)</w:t>
            </w:r>
          </w:p>
        </w:tc>
      </w:tr>
      <w:tr w:rsidR="00DD5B74" w:rsidRPr="00EC681E" w:rsidTr="00CF5ED6">
        <w:tc>
          <w:tcPr>
            <w:tcW w:w="3005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ПКГ "Общеотраслевые должности служащих третьего уровня"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Бухгалтер, 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5516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5737</w:t>
            </w:r>
          </w:p>
        </w:tc>
      </w:tr>
      <w:tr w:rsidR="00DD5B74" w:rsidRPr="00EC681E" w:rsidTr="00CF5ED6">
        <w:tc>
          <w:tcPr>
            <w:tcW w:w="14663" w:type="dxa"/>
            <w:gridSpan w:val="6"/>
          </w:tcPr>
          <w:p w:rsidR="00DD5B74" w:rsidRPr="00EC681E" w:rsidRDefault="00DD5B74" w:rsidP="00CF5ED6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Оклады по профессиональным квалификационным </w:t>
            </w:r>
            <w:hyperlink r:id="rId19" w:history="1">
              <w:r w:rsidRPr="00EC681E">
                <w:rPr>
                  <w:rFonts w:ascii="Times New Roman" w:hAnsi="Times New Roman" w:cs="Times New Roman"/>
                  <w:sz w:val="28"/>
                  <w:szCs w:val="28"/>
                </w:rPr>
                <w:t>группам</w:t>
              </w:r>
            </w:hyperlink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 общеотраслевых профессий рабочих (утверждены приказом Министерства здравоохранения и социального развития Российской Федерации от 29.05.2008 N 248н)</w:t>
            </w:r>
          </w:p>
        </w:tc>
      </w:tr>
      <w:tr w:rsidR="00DD5B74" w:rsidRPr="00EC681E" w:rsidTr="00CF5ED6">
        <w:tc>
          <w:tcPr>
            <w:tcW w:w="3005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 xml:space="preserve"> Сторож (вахтер), уборщик производственных помещений</w:t>
            </w:r>
            <w:r w:rsidR="00CF5ED6">
              <w:rPr>
                <w:rFonts w:ascii="Times New Roman" w:hAnsi="Times New Roman" w:cs="Times New Roman"/>
                <w:sz w:val="28"/>
                <w:szCs w:val="28"/>
              </w:rPr>
              <w:t>, заведующий хозяйством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4273</w:t>
            </w:r>
          </w:p>
        </w:tc>
        <w:tc>
          <w:tcPr>
            <w:tcW w:w="2190" w:type="dxa"/>
          </w:tcPr>
          <w:p w:rsidR="00DD5B74" w:rsidRPr="00EC681E" w:rsidRDefault="00DD5B74" w:rsidP="00A6501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4444</w:t>
            </w:r>
          </w:p>
        </w:tc>
      </w:tr>
      <w:tr w:rsidR="00DD5B74" w:rsidRPr="00EC681E" w:rsidTr="00CF5ED6">
        <w:tc>
          <w:tcPr>
            <w:tcW w:w="3005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061" w:type="dxa"/>
          </w:tcPr>
          <w:p w:rsidR="00DD5B74" w:rsidRPr="00EC681E" w:rsidRDefault="00DD5B74" w:rsidP="00CF5E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Водитель автомобиля, рабочий по комплексному обслуживанию и ремонту зданий</w:t>
            </w:r>
          </w:p>
        </w:tc>
        <w:tc>
          <w:tcPr>
            <w:tcW w:w="1871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4292</w:t>
            </w:r>
          </w:p>
        </w:tc>
        <w:tc>
          <w:tcPr>
            <w:tcW w:w="2190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2268" w:type="dxa"/>
          </w:tcPr>
          <w:p w:rsidR="00DD5B74" w:rsidRPr="00EC681E" w:rsidRDefault="00DD5B74" w:rsidP="00CF5ED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681E">
              <w:rPr>
                <w:rFonts w:ascii="Times New Roman" w:hAnsi="Times New Roman" w:cs="Times New Roman"/>
                <w:sz w:val="28"/>
                <w:szCs w:val="28"/>
              </w:rPr>
              <w:t>4464</w:t>
            </w:r>
          </w:p>
        </w:tc>
      </w:tr>
    </w:tbl>
    <w:p w:rsidR="00DD5B74" w:rsidRPr="00EC681E" w:rsidRDefault="00DD5B74" w:rsidP="00DD5B74">
      <w:pPr>
        <w:rPr>
          <w:rFonts w:ascii="Times New Roman" w:hAnsi="Times New Roman"/>
          <w:color w:val="FF0000"/>
          <w:sz w:val="28"/>
          <w:szCs w:val="28"/>
        </w:rPr>
        <w:sectPr w:rsidR="00DD5B74" w:rsidRPr="00EC681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5B74" w:rsidRPr="008C5631" w:rsidRDefault="00DD5B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054D7" w:rsidRPr="008C5631" w:rsidRDefault="006054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EA6E98" w:rsidRDefault="006054D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6E98">
        <w:rPr>
          <w:rFonts w:ascii="Times New Roman" w:hAnsi="Times New Roman" w:cs="Times New Roman"/>
          <w:sz w:val="28"/>
          <w:szCs w:val="28"/>
        </w:rPr>
        <w:t>Должности, не включенные в профессионально-квалификационные</w:t>
      </w:r>
    </w:p>
    <w:p w:rsidR="006054D7" w:rsidRPr="00EA6E98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6E98">
        <w:rPr>
          <w:rFonts w:ascii="Times New Roman" w:hAnsi="Times New Roman" w:cs="Times New Roman"/>
          <w:sz w:val="28"/>
          <w:szCs w:val="28"/>
        </w:rPr>
        <w:t>группы</w:t>
      </w:r>
    </w:p>
    <w:p w:rsidR="006054D7" w:rsidRPr="00EA6E98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020"/>
        <w:gridCol w:w="1644"/>
        <w:gridCol w:w="964"/>
      </w:tblGrid>
      <w:tr w:rsidR="006054D7" w:rsidRPr="00EA6E98">
        <w:tc>
          <w:tcPr>
            <w:tcW w:w="5443" w:type="dxa"/>
            <w:vMerge w:val="restart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3628" w:type="dxa"/>
            <w:gridSpan w:val="3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Рекомендуемые оклады</w:t>
            </w:r>
          </w:p>
        </w:tc>
      </w:tr>
      <w:tr w:rsidR="006054D7" w:rsidRPr="00EA6E98">
        <w:tc>
          <w:tcPr>
            <w:tcW w:w="5443" w:type="dxa"/>
            <w:vMerge/>
          </w:tcPr>
          <w:p w:rsidR="006054D7" w:rsidRPr="00EA6E98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Базовый оклад</w:t>
            </w:r>
          </w:p>
        </w:tc>
        <w:tc>
          <w:tcPr>
            <w:tcW w:w="1644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  <w:tc>
          <w:tcPr>
            <w:tcW w:w="964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Размер оклада (руб.)</w:t>
            </w:r>
          </w:p>
        </w:tc>
      </w:tr>
      <w:tr w:rsidR="006054D7" w:rsidRPr="00EA6E98">
        <w:tc>
          <w:tcPr>
            <w:tcW w:w="5443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Старший тренер</w:t>
            </w:r>
          </w:p>
        </w:tc>
        <w:tc>
          <w:tcPr>
            <w:tcW w:w="1020" w:type="dxa"/>
          </w:tcPr>
          <w:p w:rsidR="006054D7" w:rsidRPr="00EA6E98" w:rsidRDefault="00CF5E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5516</w:t>
            </w:r>
          </w:p>
        </w:tc>
        <w:tc>
          <w:tcPr>
            <w:tcW w:w="1644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6501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4" w:type="dxa"/>
          </w:tcPr>
          <w:p w:rsidR="006054D7" w:rsidRPr="00EA6E98" w:rsidRDefault="00CF5E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A6501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6054D7" w:rsidRPr="00EA6E98">
        <w:tc>
          <w:tcPr>
            <w:tcW w:w="5443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  <w:tc>
          <w:tcPr>
            <w:tcW w:w="1020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5516</w:t>
            </w:r>
          </w:p>
        </w:tc>
        <w:tc>
          <w:tcPr>
            <w:tcW w:w="1644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E9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6501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4" w:type="dxa"/>
          </w:tcPr>
          <w:p w:rsidR="006054D7" w:rsidRPr="00EA6E98" w:rsidRDefault="00A6501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5737</w:t>
            </w:r>
          </w:p>
        </w:tc>
      </w:tr>
    </w:tbl>
    <w:p w:rsidR="006054D7" w:rsidRPr="00EA6E98" w:rsidRDefault="006054D7">
      <w:pPr>
        <w:pStyle w:val="ConsPlusNormal"/>
        <w:jc w:val="both"/>
      </w:pPr>
    </w:p>
    <w:p w:rsidR="00EA6E98" w:rsidRPr="008A04C8" w:rsidRDefault="00EA6E98">
      <w:pPr>
        <w:pStyle w:val="ConsPlusNormal"/>
        <w:jc w:val="both"/>
        <w:rPr>
          <w:highlight w:val="yellow"/>
        </w:rPr>
      </w:pPr>
    </w:p>
    <w:p w:rsidR="006054D7" w:rsidRPr="00EA6E98" w:rsidRDefault="001458B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6054D7" w:rsidRPr="00EA6E98">
        <w:rPr>
          <w:rFonts w:ascii="Times New Roman" w:hAnsi="Times New Roman" w:cs="Times New Roman"/>
        </w:rPr>
        <w:t xml:space="preserve"> 2</w:t>
      </w:r>
    </w:p>
    <w:p w:rsidR="00EA6E98" w:rsidRPr="00EA6E98" w:rsidRDefault="00EA6E98" w:rsidP="00EA6E98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к Положению об оплате труда </w:t>
      </w:r>
    </w:p>
    <w:p w:rsidR="00EA6E98" w:rsidRPr="00EA6E98" w:rsidRDefault="00EA6E98" w:rsidP="00EA6E98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работников </w:t>
      </w:r>
      <w:proofErr w:type="gramStart"/>
      <w:r w:rsidRPr="00EA6E98">
        <w:rPr>
          <w:rFonts w:ascii="Times New Roman" w:hAnsi="Times New Roman" w:cs="Times New Roman"/>
        </w:rPr>
        <w:t>муниципального</w:t>
      </w:r>
      <w:proofErr w:type="gramEnd"/>
    </w:p>
    <w:p w:rsidR="00EA6E98" w:rsidRPr="00EA6E98" w:rsidRDefault="00EA6E98" w:rsidP="00EA6E98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 бюджетного учреждения</w:t>
      </w:r>
    </w:p>
    <w:p w:rsidR="00EA6E98" w:rsidRPr="00EA6E98" w:rsidRDefault="00EA6E98" w:rsidP="00EA6E98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>«</w:t>
      </w:r>
      <w:proofErr w:type="spellStart"/>
      <w:r w:rsidRPr="00EA6E98">
        <w:rPr>
          <w:rFonts w:ascii="Times New Roman" w:hAnsi="Times New Roman" w:cs="Times New Roman"/>
        </w:rPr>
        <w:t>Мухоршибирская</w:t>
      </w:r>
      <w:proofErr w:type="spellEnd"/>
      <w:r w:rsidRPr="00EA6E98">
        <w:rPr>
          <w:rFonts w:ascii="Times New Roman" w:hAnsi="Times New Roman" w:cs="Times New Roman"/>
        </w:rPr>
        <w:t xml:space="preserve"> спортивная школа»</w:t>
      </w:r>
    </w:p>
    <w:p w:rsidR="00EA6E98" w:rsidRPr="00EA6E98" w:rsidRDefault="00EA6E98" w:rsidP="00EA6E98">
      <w:pPr>
        <w:pStyle w:val="ConsPlusNormal"/>
        <w:jc w:val="both"/>
        <w:rPr>
          <w:rFonts w:ascii="Times New Roman" w:hAnsi="Times New Roman" w:cs="Times New Roman"/>
        </w:rPr>
      </w:pPr>
    </w:p>
    <w:p w:rsidR="006054D7" w:rsidRPr="00EA6E98" w:rsidRDefault="006054D7">
      <w:pPr>
        <w:pStyle w:val="ConsPlusNormal"/>
        <w:jc w:val="both"/>
      </w:pPr>
    </w:p>
    <w:p w:rsidR="006054D7" w:rsidRPr="00EA6E98" w:rsidRDefault="006054D7">
      <w:pPr>
        <w:pStyle w:val="ConsPlusTitle"/>
        <w:jc w:val="center"/>
        <w:rPr>
          <w:rFonts w:ascii="Times New Roman" w:hAnsi="Times New Roman" w:cs="Times New Roman"/>
        </w:rPr>
      </w:pPr>
      <w:bookmarkStart w:id="3" w:name="P571"/>
      <w:bookmarkEnd w:id="3"/>
      <w:r w:rsidRPr="00EA6E98">
        <w:rPr>
          <w:rFonts w:ascii="Times New Roman" w:hAnsi="Times New Roman" w:cs="Times New Roman"/>
        </w:rPr>
        <w:t>НАДБАВКИ ЗА ПОЧЕТНЫЕ ЗВАНИЯ И УЧЕНЫЕ СТЕПЕНИ</w:t>
      </w:r>
    </w:p>
    <w:p w:rsidR="006054D7" w:rsidRPr="00EA6E98" w:rsidRDefault="006054D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5"/>
        <w:gridCol w:w="6746"/>
        <w:gridCol w:w="1701"/>
      </w:tblGrid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EA6E9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A6E98">
              <w:rPr>
                <w:rFonts w:ascii="Times New Roman" w:hAnsi="Times New Roman" w:cs="Times New Roman"/>
              </w:rPr>
              <w:t>/</w:t>
            </w:r>
            <w:proofErr w:type="spellStart"/>
            <w:r w:rsidRPr="00EA6E9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Наименование почетного звания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Размер в процентах к должностному окладу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Заслуженный работник физической культуры Российской Федерации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Заслуженный мастер спорта России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Заслуженный мастер спорта СССР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Заслуженный тренер России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Заслуженный тренер СССР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Почетный спортивный судья России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Почетный работник сферы молодежной политики Российской Федерации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Мастер спорта России международного класса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Мастер спорта СССР международного класса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Гроссмейстер России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Гроссмейстер СССР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Отличник физической культуры и спорта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20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Ведомственные награды и звания Российской Федерации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20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Ведомственные награды и звания Республики Бурятия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lastRenderedPageBreak/>
              <w:t>N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Наименование выплаты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Размер в процентах к должностному окладу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Ученая степень "кандидат наук"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50</w:t>
            </w:r>
          </w:p>
        </w:tc>
      </w:tr>
      <w:tr w:rsidR="006054D7" w:rsidRPr="00EA6E98">
        <w:tc>
          <w:tcPr>
            <w:tcW w:w="575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46" w:type="dxa"/>
          </w:tcPr>
          <w:p w:rsidR="006054D7" w:rsidRPr="00EA6E98" w:rsidRDefault="006054D7">
            <w:pPr>
              <w:pStyle w:val="ConsPlusNormal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Ученая степень "доктор наук"</w:t>
            </w:r>
          </w:p>
        </w:tc>
        <w:tc>
          <w:tcPr>
            <w:tcW w:w="1701" w:type="dxa"/>
          </w:tcPr>
          <w:p w:rsidR="006054D7" w:rsidRPr="00EA6E98" w:rsidRDefault="006054D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A6E98">
              <w:rPr>
                <w:rFonts w:ascii="Times New Roman" w:hAnsi="Times New Roman" w:cs="Times New Roman"/>
              </w:rPr>
              <w:t>100</w:t>
            </w:r>
          </w:p>
        </w:tc>
      </w:tr>
    </w:tbl>
    <w:p w:rsidR="006054D7" w:rsidRPr="00EA6E98" w:rsidRDefault="006054D7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91981" w:rsidRPr="00EA6E98" w:rsidRDefault="001458B3" w:rsidP="0069198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691981">
        <w:rPr>
          <w:rFonts w:ascii="Times New Roman" w:hAnsi="Times New Roman" w:cs="Times New Roman"/>
        </w:rPr>
        <w:t xml:space="preserve"> 3</w:t>
      </w:r>
    </w:p>
    <w:p w:rsidR="00691981" w:rsidRPr="00EA6E98" w:rsidRDefault="00691981" w:rsidP="00691981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к Положению об оплате труда </w:t>
      </w:r>
    </w:p>
    <w:p w:rsidR="00691981" w:rsidRPr="00EA6E98" w:rsidRDefault="00691981" w:rsidP="00691981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работников </w:t>
      </w:r>
      <w:proofErr w:type="gramStart"/>
      <w:r w:rsidRPr="00EA6E98">
        <w:rPr>
          <w:rFonts w:ascii="Times New Roman" w:hAnsi="Times New Roman" w:cs="Times New Roman"/>
        </w:rPr>
        <w:t>муниципального</w:t>
      </w:r>
      <w:proofErr w:type="gramEnd"/>
    </w:p>
    <w:p w:rsidR="00691981" w:rsidRPr="00EA6E98" w:rsidRDefault="00691981" w:rsidP="00691981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 бюджетного учреждения</w:t>
      </w:r>
    </w:p>
    <w:p w:rsidR="00691981" w:rsidRPr="00EA6E98" w:rsidRDefault="00691981" w:rsidP="00691981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>«</w:t>
      </w:r>
      <w:proofErr w:type="spellStart"/>
      <w:r w:rsidRPr="00EA6E98">
        <w:rPr>
          <w:rFonts w:ascii="Times New Roman" w:hAnsi="Times New Roman" w:cs="Times New Roman"/>
        </w:rPr>
        <w:t>Мухоршибирская</w:t>
      </w:r>
      <w:proofErr w:type="spellEnd"/>
      <w:r w:rsidRPr="00EA6E98">
        <w:rPr>
          <w:rFonts w:ascii="Times New Roman" w:hAnsi="Times New Roman" w:cs="Times New Roman"/>
        </w:rPr>
        <w:t xml:space="preserve"> спортивная школа»</w:t>
      </w:r>
    </w:p>
    <w:p w:rsidR="00691981" w:rsidRPr="00EA6E98" w:rsidRDefault="00691981" w:rsidP="00691981">
      <w:pPr>
        <w:pStyle w:val="ConsPlusNormal"/>
        <w:jc w:val="both"/>
        <w:rPr>
          <w:rFonts w:ascii="Times New Roman" w:hAnsi="Times New Roman" w:cs="Times New Roman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91981" w:rsidRDefault="00691981">
      <w:pPr>
        <w:pStyle w:val="ConsPlusTitle"/>
        <w:jc w:val="center"/>
        <w:rPr>
          <w:highlight w:val="yellow"/>
        </w:rPr>
      </w:pPr>
      <w:bookmarkStart w:id="4" w:name="P674"/>
      <w:bookmarkEnd w:id="4"/>
    </w:p>
    <w:p w:rsidR="006054D7" w:rsidRPr="00691981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1981">
        <w:rPr>
          <w:rFonts w:ascii="Times New Roman" w:hAnsi="Times New Roman" w:cs="Times New Roman"/>
          <w:sz w:val="28"/>
          <w:szCs w:val="28"/>
        </w:rPr>
        <w:t>НАДБАВКИ ЗА КВАЛИФИКАЦИЮ</w:t>
      </w:r>
    </w:p>
    <w:p w:rsidR="006054D7" w:rsidRPr="00691981" w:rsidRDefault="001458B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054D7" w:rsidRPr="00691981">
        <w:rPr>
          <w:rFonts w:ascii="Times New Roman" w:hAnsi="Times New Roman" w:cs="Times New Roman"/>
          <w:sz w:val="28"/>
          <w:szCs w:val="28"/>
        </w:rPr>
        <w:t>ля тренера, инструктора-методиста</w:t>
      </w:r>
    </w:p>
    <w:p w:rsidR="006054D7" w:rsidRPr="00691981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309"/>
        <w:gridCol w:w="4309"/>
      </w:tblGrid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Наименование выплаты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Размер в процентах к должностному окладу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Первая квалификационная категория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Вторая квалификационная категория</w:t>
            </w:r>
          </w:p>
        </w:tc>
        <w:tc>
          <w:tcPr>
            <w:tcW w:w="4309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</w:tbl>
    <w:p w:rsidR="006054D7" w:rsidRPr="00691981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691981" w:rsidRDefault="006054D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91981">
        <w:rPr>
          <w:rFonts w:ascii="Times New Roman" w:hAnsi="Times New Roman" w:cs="Times New Roman"/>
          <w:sz w:val="28"/>
          <w:szCs w:val="28"/>
        </w:rPr>
        <w:t>Для спортсмена</w:t>
      </w:r>
    </w:p>
    <w:p w:rsidR="006054D7" w:rsidRPr="00691981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6009"/>
        <w:gridCol w:w="2608"/>
      </w:tblGrid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6009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Наименование выплаты</w:t>
            </w:r>
          </w:p>
        </w:tc>
        <w:tc>
          <w:tcPr>
            <w:tcW w:w="2608" w:type="dxa"/>
          </w:tcPr>
          <w:p w:rsidR="006054D7" w:rsidRPr="00691981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Размер в процентах к должностному окладу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Спортивное звание "Мастер спорта России"</w:t>
            </w:r>
          </w:p>
        </w:tc>
        <w:tc>
          <w:tcPr>
            <w:tcW w:w="2608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Спортивное звание "Мастер спорта международного класса"</w:t>
            </w:r>
          </w:p>
        </w:tc>
        <w:tc>
          <w:tcPr>
            <w:tcW w:w="2608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054D7" w:rsidRPr="00691981">
        <w:tc>
          <w:tcPr>
            <w:tcW w:w="454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09" w:type="dxa"/>
          </w:tcPr>
          <w:p w:rsidR="006054D7" w:rsidRPr="00691981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Почетное звание "Заслуженный мастер спорта"</w:t>
            </w:r>
          </w:p>
        </w:tc>
        <w:tc>
          <w:tcPr>
            <w:tcW w:w="2608" w:type="dxa"/>
          </w:tcPr>
          <w:p w:rsidR="006054D7" w:rsidRPr="00691981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8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6054D7" w:rsidRPr="00691981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57144" w:rsidRPr="00EA6E98" w:rsidRDefault="001458B3" w:rsidP="0065714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657144">
        <w:rPr>
          <w:rFonts w:ascii="Times New Roman" w:hAnsi="Times New Roman" w:cs="Times New Roman"/>
        </w:rPr>
        <w:t xml:space="preserve"> 4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к Положению об оплате труда 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работников </w:t>
      </w:r>
      <w:proofErr w:type="gramStart"/>
      <w:r w:rsidRPr="00EA6E98">
        <w:rPr>
          <w:rFonts w:ascii="Times New Roman" w:hAnsi="Times New Roman" w:cs="Times New Roman"/>
        </w:rPr>
        <w:t>муниципального</w:t>
      </w:r>
      <w:proofErr w:type="gramEnd"/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 бюджетного учреждения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>«</w:t>
      </w:r>
      <w:proofErr w:type="spellStart"/>
      <w:r w:rsidRPr="00EA6E98">
        <w:rPr>
          <w:rFonts w:ascii="Times New Roman" w:hAnsi="Times New Roman" w:cs="Times New Roman"/>
        </w:rPr>
        <w:t>Мухоршибирская</w:t>
      </w:r>
      <w:proofErr w:type="spellEnd"/>
      <w:r w:rsidRPr="00EA6E98">
        <w:rPr>
          <w:rFonts w:ascii="Times New Roman" w:hAnsi="Times New Roman" w:cs="Times New Roman"/>
        </w:rPr>
        <w:t xml:space="preserve"> спортивная школа»</w:t>
      </w:r>
    </w:p>
    <w:p w:rsidR="00657144" w:rsidRPr="00EA6E98" w:rsidRDefault="00657144" w:rsidP="00657144">
      <w:pPr>
        <w:pStyle w:val="ConsPlusNormal"/>
        <w:jc w:val="both"/>
        <w:rPr>
          <w:rFonts w:ascii="Times New Roman" w:hAnsi="Times New Roman" w:cs="Times New Roman"/>
        </w:rPr>
      </w:pPr>
    </w:p>
    <w:p w:rsidR="006054D7" w:rsidRPr="008A04C8" w:rsidRDefault="006054D7">
      <w:pPr>
        <w:pStyle w:val="ConsPlusNormal"/>
        <w:jc w:val="right"/>
        <w:rPr>
          <w:highlight w:val="yellow"/>
        </w:rPr>
      </w:pPr>
    </w:p>
    <w:p w:rsidR="006054D7" w:rsidRPr="00657144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719"/>
      <w:bookmarkEnd w:id="5"/>
      <w:r w:rsidRPr="00657144">
        <w:rPr>
          <w:rFonts w:ascii="Times New Roman" w:hAnsi="Times New Roman" w:cs="Times New Roman"/>
          <w:sz w:val="28"/>
          <w:szCs w:val="28"/>
        </w:rPr>
        <w:t>НОРМАТИВ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7144">
        <w:rPr>
          <w:rFonts w:ascii="Times New Roman" w:hAnsi="Times New Roman" w:cs="Times New Roman"/>
          <w:sz w:val="28"/>
          <w:szCs w:val="28"/>
        </w:rPr>
        <w:t>ОПЛАТЫ ТРУДА ТРЕНЕРА (В ПРОЦЕНТАХ ОТ БАЗОВОГО ДОЛЖНОСТНОГО</w:t>
      </w:r>
      <w:proofErr w:type="gramEnd"/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7144">
        <w:rPr>
          <w:rFonts w:ascii="Times New Roman" w:hAnsi="Times New Roman" w:cs="Times New Roman"/>
          <w:sz w:val="28"/>
          <w:szCs w:val="28"/>
        </w:rPr>
        <w:t>ОКЛАДА) ЗА ПОДГОТОВКУ ОДНОГО СПОРТСМЕНА НА ЭТАПАХ СПОРТИВНОЙ</w:t>
      </w:r>
      <w:proofErr w:type="gramEnd"/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ПОДГОТОВКИ ПО ГРУППАМ ВИДОВ СПОРТА</w:t>
      </w:r>
    </w:p>
    <w:p w:rsidR="006054D7" w:rsidRPr="00657144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1984"/>
        <w:gridCol w:w="1389"/>
        <w:gridCol w:w="1390"/>
      </w:tblGrid>
      <w:tr w:rsidR="006054D7" w:rsidRPr="00657144">
        <w:tc>
          <w:tcPr>
            <w:tcW w:w="4309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Этап спортивной подготовки спортсменов</w:t>
            </w:r>
          </w:p>
        </w:tc>
        <w:tc>
          <w:tcPr>
            <w:tcW w:w="198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Продолжительность этапов (в годах)</w:t>
            </w:r>
          </w:p>
        </w:tc>
        <w:tc>
          <w:tcPr>
            <w:tcW w:w="2779" w:type="dxa"/>
            <w:gridSpan w:val="2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Норматив оплаты труда за подготовку одного спортсмена (в процентах от базового должностного оклада)</w:t>
            </w:r>
          </w:p>
        </w:tc>
      </w:tr>
      <w:tr w:rsidR="006054D7" w:rsidRPr="00657144">
        <w:tc>
          <w:tcPr>
            <w:tcW w:w="4309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9" w:type="dxa"/>
            <w:gridSpan w:val="2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группы видов спорта</w:t>
            </w:r>
          </w:p>
        </w:tc>
      </w:tr>
      <w:tr w:rsidR="006054D7" w:rsidRPr="00657144">
        <w:tc>
          <w:tcPr>
            <w:tcW w:w="4309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</w:tr>
      <w:tr w:rsidR="006054D7" w:rsidRPr="00657144">
        <w:tc>
          <w:tcPr>
            <w:tcW w:w="4309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Высшее спортивное мастерство</w:t>
            </w: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без ограничений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054D7" w:rsidRPr="00657144">
        <w:tc>
          <w:tcPr>
            <w:tcW w:w="4309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спортивного мастерства</w:t>
            </w: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до года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054D7" w:rsidRPr="00657144">
        <w:tc>
          <w:tcPr>
            <w:tcW w:w="4309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Тренировочный этап (этап спортивной специализации)</w:t>
            </w: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до 2 лет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54D7" w:rsidRPr="00657144">
        <w:tc>
          <w:tcPr>
            <w:tcW w:w="4309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свыше 2 лет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054D7" w:rsidRPr="00657144">
        <w:tc>
          <w:tcPr>
            <w:tcW w:w="4309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Начальной подготовки</w:t>
            </w: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до года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054D7" w:rsidRPr="00657144">
        <w:tc>
          <w:tcPr>
            <w:tcW w:w="4309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свыше года</w:t>
            </w:r>
          </w:p>
        </w:tc>
        <w:tc>
          <w:tcPr>
            <w:tcW w:w="1389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7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6054D7" w:rsidRPr="00657144" w:rsidRDefault="00605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4D7" w:rsidRPr="00657144" w:rsidRDefault="006054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Примечание:</w:t>
      </w:r>
    </w:p>
    <w:p w:rsidR="006054D7" w:rsidRPr="00657144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1. Виды спорта распределяются по группам в следующем порядке:</w:t>
      </w:r>
    </w:p>
    <w:p w:rsidR="006054D7" w:rsidRPr="00657144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1) к первой группе относятся виды спорта, включенные в программу летних и зимних Олимпийских игр, кроме командных игровых видов спорта;</w:t>
      </w:r>
    </w:p>
    <w:p w:rsidR="006054D7" w:rsidRPr="00657144" w:rsidRDefault="00605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2) ко второй группе относятся командные игровые виды спорта, включенные в программу летних и зимних Олимпийских игр, а также виды спорта, не включенные в программу летних и зимних Олимпийских игр, но получившие признание Международного олимпийского комитета и включенные во Всероссийский реестр видов спорта.</w:t>
      </w: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57144" w:rsidRPr="00EA6E98" w:rsidRDefault="00A65019" w:rsidP="0065714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1458B3">
        <w:rPr>
          <w:rFonts w:ascii="Times New Roman" w:hAnsi="Times New Roman" w:cs="Times New Roman"/>
        </w:rPr>
        <w:t xml:space="preserve">риложение </w:t>
      </w:r>
      <w:r w:rsidR="00657144">
        <w:rPr>
          <w:rFonts w:ascii="Times New Roman" w:hAnsi="Times New Roman" w:cs="Times New Roman"/>
        </w:rPr>
        <w:t xml:space="preserve"> 5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к Положению об оплате труда 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работников </w:t>
      </w:r>
      <w:proofErr w:type="gramStart"/>
      <w:r w:rsidRPr="00EA6E98">
        <w:rPr>
          <w:rFonts w:ascii="Times New Roman" w:hAnsi="Times New Roman" w:cs="Times New Roman"/>
        </w:rPr>
        <w:t>муниципального</w:t>
      </w:r>
      <w:proofErr w:type="gramEnd"/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 бюджетного учреждения</w:t>
      </w:r>
    </w:p>
    <w:p w:rsidR="00657144" w:rsidRPr="00EA6E98" w:rsidRDefault="00657144" w:rsidP="00657144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>«</w:t>
      </w:r>
      <w:proofErr w:type="spellStart"/>
      <w:r w:rsidRPr="00EA6E98">
        <w:rPr>
          <w:rFonts w:ascii="Times New Roman" w:hAnsi="Times New Roman" w:cs="Times New Roman"/>
        </w:rPr>
        <w:t>Мухоршибирская</w:t>
      </w:r>
      <w:proofErr w:type="spellEnd"/>
      <w:r w:rsidRPr="00EA6E98">
        <w:rPr>
          <w:rFonts w:ascii="Times New Roman" w:hAnsi="Times New Roman" w:cs="Times New Roman"/>
        </w:rPr>
        <w:t xml:space="preserve"> спортивная школа»</w:t>
      </w:r>
    </w:p>
    <w:p w:rsidR="00657144" w:rsidRPr="00EA6E98" w:rsidRDefault="00657144" w:rsidP="00657144">
      <w:pPr>
        <w:pStyle w:val="ConsPlusNormal"/>
        <w:jc w:val="both"/>
        <w:rPr>
          <w:rFonts w:ascii="Times New Roman" w:hAnsi="Times New Roman" w:cs="Times New Roman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771"/>
      <w:bookmarkEnd w:id="6"/>
      <w:r w:rsidRPr="00657144">
        <w:rPr>
          <w:rFonts w:ascii="Times New Roman" w:hAnsi="Times New Roman" w:cs="Times New Roman"/>
          <w:sz w:val="24"/>
          <w:szCs w:val="24"/>
        </w:rPr>
        <w:t>НОРМАТИВ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ОПЛАТЫ ТРУДА ТРЕНЕРОВ (В ПРОЦЕНТАХ) ЗА ПОДГОТОВКУ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 xml:space="preserve">СПОРТСМЕНА, СПОРТСМЕНА-ИНСТРУКТОРА, СПОРТСМЕНА-ВЕДУЩЕГО </w:t>
      </w:r>
      <w:proofErr w:type="gramStart"/>
      <w:r w:rsidRPr="0065714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 xml:space="preserve">ДОЛЖНОСТНОГО ОКЛАДА В ЗАВИСИМОСТИ </w:t>
      </w:r>
      <w:proofErr w:type="gramStart"/>
      <w:r w:rsidRPr="0065714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57144">
        <w:rPr>
          <w:rFonts w:ascii="Times New Roman" w:hAnsi="Times New Roman" w:cs="Times New Roman"/>
          <w:sz w:val="24"/>
          <w:szCs w:val="24"/>
        </w:rPr>
        <w:t xml:space="preserve"> ПОКАЗАННОГО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СПОРТСМЕНОМ, СПОРТСМЕНОМ-ИНСТРУКТОРОМ, СПОРТСМЕНОМ-ВЕДУЩИМ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СПОРТИВНОГО РЕЗУЛЬТАТА; СТИМУЛИРУЮЩАЯ ВЫПЛАТА К ОКЛАДУ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(ДОЛЖНОСТНОМУ ОКЛАДУ), СТАВКЕ ЗАРАБОТНОЙ ПЛАТЫ РАБОТНИКА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ЗА РЕЗУЛЬТАТИВНОЕ УЧАСТИЕ В ПОДГОТОВКЕ ЧЛЕНОВ СПОРТИВНОЙ</w:t>
      </w:r>
    </w:p>
    <w:p w:rsidR="006054D7" w:rsidRPr="00657144" w:rsidRDefault="006054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7144">
        <w:rPr>
          <w:rFonts w:ascii="Times New Roman" w:hAnsi="Times New Roman" w:cs="Times New Roman"/>
          <w:sz w:val="24"/>
          <w:szCs w:val="24"/>
        </w:rPr>
        <w:t>СБОРНОЙ КОМАНДЫ РЕСПУБЛИКИ БУРЯТИЯ</w:t>
      </w:r>
    </w:p>
    <w:p w:rsidR="006054D7" w:rsidRPr="00657144" w:rsidRDefault="006054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402"/>
        <w:gridCol w:w="1020"/>
        <w:gridCol w:w="1304"/>
        <w:gridCol w:w="1474"/>
        <w:gridCol w:w="1134"/>
      </w:tblGrid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Наименование спортивного соревнования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Занятое место или участие без учета занятого места</w:t>
            </w:r>
          </w:p>
        </w:tc>
        <w:tc>
          <w:tcPr>
            <w:tcW w:w="130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Размер норматива оплаты труда тренера за подготовку спортсмена высокого класса (в процентах)</w:t>
            </w:r>
          </w:p>
        </w:tc>
        <w:tc>
          <w:tcPr>
            <w:tcW w:w="2608" w:type="dxa"/>
            <w:gridSpan w:val="2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Размер стимулирующей выплаты </w:t>
            </w:r>
            <w:proofErr w:type="gram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окладу (должностному окладу), ставке заработной платы работника за результативное участие в подготовке членов спортивной сборной команды Республики Бурятия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Начальник, главный тренер, старший тренер спортивной сборной команды Республики Бурятия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Иные специалисты</w:t>
            </w: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В личных или индивидуальных олимпийских дисциплинах по олимпийским видам спорта, а также в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неолимпийских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дисциплинах олимпийского вида спорта, в котором разыгрывается более 30 комплектов медалей на Олимпийских играх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Сурдлимпийские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Этапы Кубка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 Официальные всероссийские и региональные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Спартакиада молодежи России и Спартакиада учащихся России (СФО)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 Официальные международные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Сурдлимпийские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Этапы Кубка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 Официальные всероссийские и региональные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Спартакиада молодежи России и Спартакиада учащихся России (СФО)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 Официальные спортивные соревнования в командных игровых видах спорта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Летние и зимние Олимпийские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Сурдлимпийские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игры, Чемпионат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Европы,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России (среди </w:t>
            </w: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молодежи), 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Прочие межрегиональные спортивные соревнования: чемпионат СФО, 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020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основной состав сборной</w:t>
            </w:r>
          </w:p>
        </w:tc>
        <w:tc>
          <w:tcPr>
            <w:tcW w:w="1020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молодежный состав сборной</w:t>
            </w:r>
          </w:p>
        </w:tc>
        <w:tc>
          <w:tcPr>
            <w:tcW w:w="1020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юношеский состав сборной</w:t>
            </w:r>
          </w:p>
        </w:tc>
        <w:tc>
          <w:tcPr>
            <w:tcW w:w="1020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 w:val="restart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  <w:tcBorders>
              <w:top w:val="nil"/>
            </w:tcBorders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В личных или индивидуальных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неолимпийских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видах спорта, спортивных дисциплинах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 Официальные международные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мира, Всемирные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Европы, Кубок мира (сумма этапов или </w:t>
            </w: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финал),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Этапы Кубка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 Официальные всероссийские и региональные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Спартакиада молодежи России и Спартакиада учащихся России (СФО)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парных, групповых, командных </w:t>
            </w:r>
            <w:proofErr w:type="spellStart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неолимпийских</w:t>
            </w:r>
            <w:proofErr w:type="spellEnd"/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видах спорта, спортивных дисциплинах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 Официальные международные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мира, Всемирные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Этапы Кубка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 Официальные всероссийские и региональные спортивные соревнования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Кубок России (сумма этапов или финал)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Спартакиада молодежи России и Спартакиада учащихся России (СФО)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9071" w:type="dxa"/>
            <w:gridSpan w:val="6"/>
          </w:tcPr>
          <w:p w:rsidR="006054D7" w:rsidRPr="00657144" w:rsidRDefault="006054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 Официальные спортивные соревнования в командных игровых видах спорта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Европы, Европейские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Всемирная универсиада, Всемирные игры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мира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России (среди </w:t>
            </w: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молодежи), финал Спартакиады молодежи России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3402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Прочие межрегиональные спортивные соревнования: чемпионат СФО, первенство СФО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основной состав сборной</w:t>
            </w:r>
          </w:p>
        </w:tc>
        <w:tc>
          <w:tcPr>
            <w:tcW w:w="1020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молодежный состав сборной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юношеский состав сборной</w:t>
            </w:r>
          </w:p>
        </w:tc>
        <w:tc>
          <w:tcPr>
            <w:tcW w:w="1020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Чемпионат Республики Бурятия</w:t>
            </w:r>
          </w:p>
        </w:tc>
        <w:tc>
          <w:tcPr>
            <w:tcW w:w="1020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c>
          <w:tcPr>
            <w:tcW w:w="737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3402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Первенство Республики Бурятия</w:t>
            </w:r>
          </w:p>
        </w:tc>
        <w:tc>
          <w:tcPr>
            <w:tcW w:w="1020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молодежь, юниоры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старшие 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юноши, девушки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4D7" w:rsidRPr="00657144">
        <w:tblPrEx>
          <w:tblBorders>
            <w:insideH w:val="nil"/>
          </w:tblBorders>
        </w:tblPrEx>
        <w:tc>
          <w:tcPr>
            <w:tcW w:w="737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мальчики, девочки</w:t>
            </w:r>
          </w:p>
        </w:tc>
        <w:tc>
          <w:tcPr>
            <w:tcW w:w="1020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6054D7" w:rsidRPr="00657144" w:rsidRDefault="006054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4D7" w:rsidRPr="00657144" w:rsidRDefault="006054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54D7" w:rsidRPr="00657144" w:rsidRDefault="006054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1458B3" w:rsidRPr="00EA6E98" w:rsidRDefault="001458B3" w:rsidP="001458B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1458B3" w:rsidRPr="00EA6E98" w:rsidRDefault="001458B3" w:rsidP="001458B3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к Положению об оплате труда </w:t>
      </w:r>
    </w:p>
    <w:p w:rsidR="001458B3" w:rsidRPr="00EA6E98" w:rsidRDefault="001458B3" w:rsidP="001458B3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работников </w:t>
      </w:r>
      <w:proofErr w:type="gramStart"/>
      <w:r w:rsidRPr="00EA6E98">
        <w:rPr>
          <w:rFonts w:ascii="Times New Roman" w:hAnsi="Times New Roman" w:cs="Times New Roman"/>
        </w:rPr>
        <w:t>муниципального</w:t>
      </w:r>
      <w:proofErr w:type="gramEnd"/>
    </w:p>
    <w:p w:rsidR="001458B3" w:rsidRPr="00EA6E98" w:rsidRDefault="001458B3" w:rsidP="001458B3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 xml:space="preserve"> бюджетного учреждения</w:t>
      </w:r>
    </w:p>
    <w:p w:rsidR="001458B3" w:rsidRPr="00EA6E98" w:rsidRDefault="001458B3" w:rsidP="001458B3">
      <w:pPr>
        <w:pStyle w:val="ConsPlusNormal"/>
        <w:jc w:val="right"/>
        <w:rPr>
          <w:rFonts w:ascii="Times New Roman" w:hAnsi="Times New Roman" w:cs="Times New Roman"/>
        </w:rPr>
      </w:pPr>
      <w:r w:rsidRPr="00EA6E98">
        <w:rPr>
          <w:rFonts w:ascii="Times New Roman" w:hAnsi="Times New Roman" w:cs="Times New Roman"/>
        </w:rPr>
        <w:t>«</w:t>
      </w:r>
      <w:proofErr w:type="spellStart"/>
      <w:r w:rsidRPr="00EA6E98">
        <w:rPr>
          <w:rFonts w:ascii="Times New Roman" w:hAnsi="Times New Roman" w:cs="Times New Roman"/>
        </w:rPr>
        <w:t>Мухоршибирская</w:t>
      </w:r>
      <w:proofErr w:type="spellEnd"/>
      <w:r w:rsidRPr="00EA6E98">
        <w:rPr>
          <w:rFonts w:ascii="Times New Roman" w:hAnsi="Times New Roman" w:cs="Times New Roman"/>
        </w:rPr>
        <w:t xml:space="preserve"> спортивная школа»</w:t>
      </w:r>
    </w:p>
    <w:p w:rsidR="001458B3" w:rsidRPr="00EA6E98" w:rsidRDefault="001458B3" w:rsidP="001458B3">
      <w:pPr>
        <w:pStyle w:val="ConsPlusNormal"/>
        <w:jc w:val="both"/>
        <w:rPr>
          <w:rFonts w:ascii="Times New Roman" w:hAnsi="Times New Roman" w:cs="Times New Roman"/>
        </w:rPr>
      </w:pP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>РАЗМЕР ВЫПЛАТ СПОРТСМЕНАМ, СПОРТСМЕНАМ-ИНСТРУКТОРАМ,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 xml:space="preserve">СПОРТСМЕНАМ-ВЕДУЩИМ ОТ ДОЛЖНОСТНОГО ОКЛАДА ЗА </w:t>
      </w:r>
      <w:proofErr w:type="gramStart"/>
      <w:r w:rsidRPr="001458B3">
        <w:rPr>
          <w:rFonts w:ascii="Times New Roman" w:hAnsi="Times New Roman"/>
          <w:b/>
          <w:bCs/>
        </w:rPr>
        <w:t>ПОКАЗАННЫЙ</w:t>
      </w:r>
      <w:proofErr w:type="gramEnd"/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 xml:space="preserve">СПОРТИВНЫЙ РЕЗУЛЬТАТ В </w:t>
      </w:r>
      <w:proofErr w:type="gramStart"/>
      <w:r w:rsidRPr="001458B3">
        <w:rPr>
          <w:rFonts w:ascii="Times New Roman" w:hAnsi="Times New Roman"/>
          <w:b/>
          <w:bCs/>
        </w:rPr>
        <w:t>ЛИЧНЫХ</w:t>
      </w:r>
      <w:proofErr w:type="gramEnd"/>
      <w:r w:rsidRPr="001458B3">
        <w:rPr>
          <w:rFonts w:ascii="Times New Roman" w:hAnsi="Times New Roman"/>
          <w:b/>
          <w:bCs/>
        </w:rPr>
        <w:t>, КОМАНДНЫХ ИЛИ ИНДИВИДУАЛЬНЫХ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 xml:space="preserve">ОЛИМПИЙСКИХ </w:t>
      </w:r>
      <w:proofErr w:type="gramStart"/>
      <w:r w:rsidRPr="001458B3">
        <w:rPr>
          <w:rFonts w:ascii="Times New Roman" w:hAnsi="Times New Roman"/>
          <w:b/>
          <w:bCs/>
        </w:rPr>
        <w:t>ВИДАХ</w:t>
      </w:r>
      <w:proofErr w:type="gramEnd"/>
      <w:r w:rsidRPr="001458B3">
        <w:rPr>
          <w:rFonts w:ascii="Times New Roman" w:hAnsi="Times New Roman"/>
          <w:b/>
          <w:bCs/>
        </w:rPr>
        <w:t xml:space="preserve"> СПОРТА, ОЛИМПИЙСКИХ СПОРТИВНЫХ ДИСЦИПЛИНАХ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>ВИДОВ СПОРТА, А ТАКЖЕ В НЕОЛИМПИЙСКОЙ ДИСЦИПЛИНЕ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>ОЛИМПИЙСКОГО ВИДА СПОРТА, В КОТОРОМ РАЗЫГРЫВАЕТСЯ БОЛЕЕ 30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458B3">
        <w:rPr>
          <w:rFonts w:ascii="Times New Roman" w:hAnsi="Times New Roman"/>
          <w:b/>
          <w:bCs/>
        </w:rPr>
        <w:t>КОМПЛЕКТОВ МЕДАЛЕЙ НА ОЛИМПИЙСКИХ ИГРАХ И НЕОЛИМПИЙСКИХ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1458B3">
        <w:rPr>
          <w:rFonts w:ascii="Times New Roman" w:hAnsi="Times New Roman"/>
          <w:b/>
          <w:bCs/>
        </w:rPr>
        <w:t>ВИДАХ</w:t>
      </w:r>
      <w:proofErr w:type="gramEnd"/>
      <w:r w:rsidRPr="001458B3">
        <w:rPr>
          <w:rFonts w:ascii="Times New Roman" w:hAnsi="Times New Roman"/>
          <w:b/>
          <w:bCs/>
        </w:rPr>
        <w:t xml:space="preserve"> СПОРТА (СПОРТИВНЫХ ДИСЦИПЛИНАХ)</w:t>
      </w:r>
    </w:p>
    <w:p w:rsidR="001458B3" w:rsidRPr="001458B3" w:rsidRDefault="001458B3" w:rsidP="001458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623"/>
        <w:gridCol w:w="623"/>
        <w:gridCol w:w="623"/>
        <w:gridCol w:w="623"/>
        <w:gridCol w:w="623"/>
        <w:gridCol w:w="623"/>
        <w:gridCol w:w="680"/>
      </w:tblGrid>
      <w:tr w:rsidR="001458B3" w:rsidRPr="001458B3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lastRenderedPageBreak/>
              <w:t>Наименование соревнований</w:t>
            </w:r>
          </w:p>
        </w:tc>
        <w:tc>
          <w:tcPr>
            <w:tcW w:w="4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Занятое место</w:t>
            </w:r>
          </w:p>
        </w:tc>
      </w:tr>
      <w:tr w:rsidR="001458B3" w:rsidRPr="001458B3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участие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</w:t>
            </w:r>
          </w:p>
        </w:tc>
      </w:tr>
      <w:tr w:rsidR="001458B3" w:rsidRPr="001458B3"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Олимпийские виды спорта (спортивные дисциплины), а также не</w:t>
            </w:r>
            <w:r>
              <w:rPr>
                <w:rFonts w:ascii="Times New Roman" w:hAnsi="Times New Roman"/>
              </w:rPr>
              <w:t xml:space="preserve"> </w:t>
            </w:r>
            <w:r w:rsidRPr="001458B3">
              <w:rPr>
                <w:rFonts w:ascii="Times New Roman" w:hAnsi="Times New Roman"/>
              </w:rPr>
              <w:t>олимпийская дисциплина олимпийского вида спорта, в котором разыгрывается более 30 комплектов медалей на Олимпийских играх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 xml:space="preserve">Летние и зимние Олимпийские игры, </w:t>
            </w:r>
            <w:proofErr w:type="spellStart"/>
            <w:r w:rsidRPr="001458B3">
              <w:rPr>
                <w:rFonts w:ascii="Times New Roman" w:hAnsi="Times New Roman"/>
              </w:rPr>
              <w:t>Паралимпийские</w:t>
            </w:r>
            <w:proofErr w:type="spellEnd"/>
            <w:r w:rsidRPr="001458B3">
              <w:rPr>
                <w:rFonts w:ascii="Times New Roman" w:hAnsi="Times New Roman"/>
              </w:rPr>
              <w:t xml:space="preserve"> игры, </w:t>
            </w:r>
            <w:proofErr w:type="spellStart"/>
            <w:r w:rsidRPr="001458B3">
              <w:rPr>
                <w:rFonts w:ascii="Times New Roman" w:hAnsi="Times New Roman"/>
              </w:rPr>
              <w:t>Сурдлимпийские</w:t>
            </w:r>
            <w:proofErr w:type="spellEnd"/>
            <w:r w:rsidRPr="001458B3">
              <w:rPr>
                <w:rFonts w:ascii="Times New Roman" w:hAnsi="Times New Roman"/>
              </w:rPr>
              <w:t xml:space="preserve"> игры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210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мира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Европы, Европейские игры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215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мира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215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Всемирная универсиада, Всемирные игры, Юношеские Олимпийские игры, Европейский юношеский Олимпийский фестиваль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215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Финал Спартакиады учащихся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СФО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СФО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Спартакиада молодежи России (СФО)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Спартакиада учащихся России (СФО)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proofErr w:type="spellStart"/>
            <w:r w:rsidRPr="001458B3">
              <w:rPr>
                <w:rFonts w:ascii="Times New Roman" w:hAnsi="Times New Roman"/>
              </w:rPr>
              <w:t>Неолимпийские</w:t>
            </w:r>
            <w:proofErr w:type="spellEnd"/>
            <w:r w:rsidRPr="001458B3">
              <w:rPr>
                <w:rFonts w:ascii="Times New Roman" w:hAnsi="Times New Roman"/>
              </w:rPr>
              <w:t xml:space="preserve"> виды спорта (спортивные дисциплины)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мира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Европы, Европейские игры, Всемирная универсиада, Всемирные игры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мира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55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lastRenderedPageBreak/>
              <w:t>Первенство Европы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130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120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110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85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75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Финал Спартакиады учащихся России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Чемпионат СФО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Первенство СФО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Спартакиада молодежи России (СФО)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  <w:tr w:rsidR="001458B3" w:rsidRPr="001458B3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Спартакиада учащихся России (СФО)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25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B3" w:rsidRPr="001458B3" w:rsidRDefault="001458B3" w:rsidP="00145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8B3">
              <w:rPr>
                <w:rFonts w:ascii="Times New Roman" w:hAnsi="Times New Roman"/>
              </w:rPr>
              <w:t>-</w:t>
            </w:r>
          </w:p>
        </w:tc>
      </w:tr>
    </w:tbl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p w:rsidR="006054D7" w:rsidRPr="008A04C8" w:rsidRDefault="006054D7">
      <w:pPr>
        <w:pStyle w:val="ConsPlusNormal"/>
        <w:jc w:val="both"/>
        <w:rPr>
          <w:highlight w:val="yellow"/>
        </w:rPr>
      </w:pPr>
    </w:p>
    <w:sectPr w:rsidR="006054D7" w:rsidRPr="008A04C8" w:rsidSect="006054D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7F3F"/>
    <w:multiLevelType w:val="multilevel"/>
    <w:tmpl w:val="DFCE97DA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54D7"/>
    <w:rsid w:val="000465BE"/>
    <w:rsid w:val="00071539"/>
    <w:rsid w:val="000B2E7E"/>
    <w:rsid w:val="000E6200"/>
    <w:rsid w:val="000F1DF9"/>
    <w:rsid w:val="001458B3"/>
    <w:rsid w:val="001E695F"/>
    <w:rsid w:val="00273D97"/>
    <w:rsid w:val="003442B4"/>
    <w:rsid w:val="004B4ED5"/>
    <w:rsid w:val="004E3000"/>
    <w:rsid w:val="00561FA8"/>
    <w:rsid w:val="005621B1"/>
    <w:rsid w:val="006054D7"/>
    <w:rsid w:val="00657144"/>
    <w:rsid w:val="00691981"/>
    <w:rsid w:val="006F6CFA"/>
    <w:rsid w:val="00751BD1"/>
    <w:rsid w:val="0075275A"/>
    <w:rsid w:val="00820D11"/>
    <w:rsid w:val="00847FFD"/>
    <w:rsid w:val="0085759B"/>
    <w:rsid w:val="008818A0"/>
    <w:rsid w:val="008924B2"/>
    <w:rsid w:val="008A04C8"/>
    <w:rsid w:val="008C5631"/>
    <w:rsid w:val="008F16A8"/>
    <w:rsid w:val="008F22F5"/>
    <w:rsid w:val="009271A3"/>
    <w:rsid w:val="00A65019"/>
    <w:rsid w:val="00B76291"/>
    <w:rsid w:val="00CE78B1"/>
    <w:rsid w:val="00CF5ED6"/>
    <w:rsid w:val="00D56003"/>
    <w:rsid w:val="00DB6423"/>
    <w:rsid w:val="00DD5B74"/>
    <w:rsid w:val="00E32577"/>
    <w:rsid w:val="00E96576"/>
    <w:rsid w:val="00EA6E98"/>
    <w:rsid w:val="00EE6E9D"/>
    <w:rsid w:val="00F00F71"/>
    <w:rsid w:val="00F40549"/>
    <w:rsid w:val="00FB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6054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6054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054D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6054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6054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6054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6054D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6054D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5">
    <w:name w:val="Normal (Web)"/>
    <w:basedOn w:val="a"/>
    <w:uiPriority w:val="99"/>
    <w:unhideWhenUsed/>
    <w:rsid w:val="00DB64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6B6C834A40D9ED059D0CB19AB1C08CDD342D6D112DC28652CE6667ED6C05811AED4083B9AF38844CA41E15BAA89AF7nBMDI" TargetMode="External"/><Relationship Id="rId13" Type="http://schemas.openxmlformats.org/officeDocument/2006/relationships/hyperlink" Target="consultantplus://offline/ref=FF9D88C013C64F156B2D9C99CE1FC3ABF1375A80A186CA8AE2AC4B56648E29011F17650298902CAAB11F67B344C6FB1EFEZAB" TargetMode="External"/><Relationship Id="rId18" Type="http://schemas.openxmlformats.org/officeDocument/2006/relationships/hyperlink" Target="consultantplus://offline/ref=4BCB0C992A4B933E5B15580E820FC562D5B279F62B3B52E90AFB6026E37AEF258E19CA7B0F4FC06759894E50B53D4A01882330A33A5D07R8eD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BCB0C992A4B933E5B15580E820FC562DEB670F82E350FE302A26C24E475B0328950C67D064CCB3A03994A19E2385608973C33BD39R5e5A" TargetMode="External"/><Relationship Id="rId12" Type="http://schemas.openxmlformats.org/officeDocument/2006/relationships/hyperlink" Target="consultantplus://offline/ref=4BCB0C992A4B933E5B15580E820FC562D4B17BF7273B52E90AFB6026E37AEF378E41C6790751C16F4CDF1F15REe8A" TargetMode="External"/><Relationship Id="rId17" Type="http://schemas.openxmlformats.org/officeDocument/2006/relationships/hyperlink" Target="consultantplus://offline/ref=4BCB0C992A4B933E5B15580E820FC562DCB47DF52C370FE302A26C24E475B0328950C67A0F4FC06E5BD64B45A465450B9E3C30BC265F0684R2eC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66B6C834A40D9ED059D0CA799DD9D84DB3D7265162CCBD40A913D3ABA650FD65DA219D3FDFB328444B14A40E0FF97F7BC500C6AB68AA41Bn8MA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B0C992A4B933E5B15580E820FC562DEB67CF126330FE302A26C24E475B0328950C67A0B47C765068C5B41ED32401797232FBF385CR0eEA" TargetMode="External"/><Relationship Id="rId11" Type="http://schemas.openxmlformats.org/officeDocument/2006/relationships/hyperlink" Target="consultantplus://offline/ref=4BCB0C992A4B933E5B15580E820FC562D4B471F0283B52E90AFB6026E37AEF378E41C6790751C16F4CDF1F15REe8A" TargetMode="External"/><Relationship Id="rId5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5" Type="http://schemas.openxmlformats.org/officeDocument/2006/relationships/hyperlink" Target="consultantplus://offline/ref=166B6C834A40D9ED059D0CA799DD9D84DB3D7265162CCBD40A913D3ABA650FD65DA219D3FDFB328444B14A40E0FF97F7BC500C6AB68AA41Bn8MAI" TargetMode="External"/><Relationship Id="rId10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9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6B6C834A40D9ED059D0CB19AB1C08CDD342D6D162FC88251CE6667ED6C05811AED4083B9AF38844CA41E15BAA89AF7nBMDI" TargetMode="External"/><Relationship Id="rId14" Type="http://schemas.openxmlformats.org/officeDocument/2006/relationships/hyperlink" Target="consultantplus://offline/ref=4BCB0C992A4B933E5B15580E820FC562DFB670F729310FE302A26C24E475B0328950C67A0F4FC06F52D64B45A465450B9E3C30BC265F0684R2e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38</Pages>
  <Words>8436</Words>
  <Characters>48088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7</cp:revision>
  <cp:lastPrinted>2019-06-05T03:42:00Z</cp:lastPrinted>
  <dcterms:created xsi:type="dcterms:W3CDTF">2019-04-18T08:12:00Z</dcterms:created>
  <dcterms:modified xsi:type="dcterms:W3CDTF">2019-06-17T06:11:00Z</dcterms:modified>
</cp:coreProperties>
</file>